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BA3" w:rsidRDefault="00D92BA3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D92BA3" w:rsidRDefault="00D92BA3">
      <w:pPr>
        <w:pStyle w:val="ConsPlusNormal"/>
        <w:jc w:val="both"/>
        <w:outlineLvl w:val="0"/>
      </w:pPr>
    </w:p>
    <w:p w:rsidR="00D92BA3" w:rsidRDefault="00D92BA3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D92BA3" w:rsidRDefault="00D92BA3">
      <w:pPr>
        <w:pStyle w:val="ConsPlusTitle"/>
        <w:jc w:val="center"/>
      </w:pPr>
    </w:p>
    <w:p w:rsidR="00D92BA3" w:rsidRDefault="00D92BA3">
      <w:pPr>
        <w:pStyle w:val="ConsPlusTitle"/>
        <w:jc w:val="center"/>
      </w:pPr>
      <w:r>
        <w:t>РАСПОРЯЖЕНИЕ</w:t>
      </w:r>
    </w:p>
    <w:p w:rsidR="00D92BA3" w:rsidRDefault="00D92BA3">
      <w:pPr>
        <w:pStyle w:val="ConsPlusTitle"/>
        <w:jc w:val="center"/>
      </w:pPr>
      <w:r>
        <w:t>от 12 октября 2019 г. N 2406-р</w:t>
      </w:r>
    </w:p>
    <w:p w:rsidR="00D92BA3" w:rsidRDefault="00D92BA3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D92BA3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92BA3" w:rsidRDefault="00D92BA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92BA3" w:rsidRDefault="00D92BA3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распоряжений Правительства РФ от 26.04.2020 </w:t>
            </w:r>
            <w:hyperlink r:id="rId5" w:history="1">
              <w:r>
                <w:rPr>
                  <w:color w:val="0000FF"/>
                </w:rPr>
                <w:t>N 1142-р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D92BA3" w:rsidRDefault="00D92BA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12.10.2020 </w:t>
            </w:r>
            <w:hyperlink r:id="rId6" w:history="1">
              <w:r>
                <w:rPr>
                  <w:color w:val="0000FF"/>
                </w:rPr>
                <w:t>N 2626-р</w:t>
              </w:r>
            </w:hyperlink>
            <w:r>
              <w:rPr>
                <w:color w:val="392C69"/>
              </w:rPr>
              <w:t xml:space="preserve">, от 23.11.2020 </w:t>
            </w:r>
            <w:hyperlink r:id="rId7" w:history="1">
              <w:r>
                <w:rPr>
                  <w:color w:val="0000FF"/>
                </w:rPr>
                <w:t>N 3073-р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D92BA3" w:rsidRDefault="00D92BA3">
      <w:pPr>
        <w:pStyle w:val="ConsPlusNormal"/>
        <w:jc w:val="both"/>
      </w:pPr>
    </w:p>
    <w:p w:rsidR="00D92BA3" w:rsidRDefault="00D92BA3">
      <w:pPr>
        <w:pStyle w:val="ConsPlusNormal"/>
        <w:ind w:firstLine="540"/>
        <w:jc w:val="both"/>
      </w:pPr>
      <w:r>
        <w:t>1. Утвердить:</w:t>
      </w:r>
    </w:p>
    <w:p w:rsidR="00D92BA3" w:rsidRDefault="00D92BA3">
      <w:pPr>
        <w:pStyle w:val="ConsPlusNormal"/>
        <w:spacing w:before="220"/>
        <w:ind w:firstLine="540"/>
        <w:jc w:val="both"/>
      </w:pPr>
      <w:r>
        <w:t xml:space="preserve">перечень жизненно необходимых и важнейших лекарственных препаратов для медицинского применения согласно </w:t>
      </w:r>
      <w:hyperlink w:anchor="P33" w:history="1">
        <w:r>
          <w:rPr>
            <w:color w:val="0000FF"/>
          </w:rPr>
          <w:t>приложению N 1</w:t>
        </w:r>
      </w:hyperlink>
      <w:r>
        <w:t>;</w:t>
      </w:r>
    </w:p>
    <w:p w:rsidR="00D92BA3" w:rsidRDefault="00D92BA3">
      <w:pPr>
        <w:pStyle w:val="ConsPlusNormal"/>
        <w:jc w:val="both"/>
      </w:pPr>
      <w:r>
        <w:t xml:space="preserve">(в ред. </w:t>
      </w:r>
      <w:hyperlink r:id="rId8" w:history="1">
        <w:r>
          <w:rPr>
            <w:color w:val="0000FF"/>
          </w:rPr>
          <w:t>распоряжения</w:t>
        </w:r>
      </w:hyperlink>
      <w:r>
        <w:t xml:space="preserve"> Правительства РФ от 12.10.2020 N 2626-р)</w:t>
      </w:r>
    </w:p>
    <w:p w:rsidR="00D92BA3" w:rsidRDefault="00D92BA3">
      <w:pPr>
        <w:pStyle w:val="ConsPlusNormal"/>
        <w:spacing w:before="220"/>
        <w:ind w:firstLine="540"/>
        <w:jc w:val="both"/>
      </w:pPr>
      <w:r>
        <w:t xml:space="preserve">перечень лекарственных препаратов для медицинского применения, в том числе лекарственных препаратов для медицинского применения, назначаемых по решению врачебных комиссий медицинских организаций, согласно </w:t>
      </w:r>
      <w:hyperlink w:anchor="P4434" w:history="1">
        <w:r>
          <w:rPr>
            <w:color w:val="0000FF"/>
          </w:rPr>
          <w:t>приложению N 2</w:t>
        </w:r>
      </w:hyperlink>
      <w:r>
        <w:t>;</w:t>
      </w:r>
    </w:p>
    <w:p w:rsidR="00D92BA3" w:rsidRDefault="00D92BA3">
      <w:pPr>
        <w:pStyle w:val="ConsPlusNormal"/>
        <w:jc w:val="both"/>
      </w:pPr>
      <w:proofErr w:type="gramStart"/>
      <w:r>
        <w:t>(перечень утратил силу.</w:t>
      </w:r>
      <w:proofErr w:type="gramEnd"/>
      <w:r>
        <w:t xml:space="preserve"> - </w:t>
      </w:r>
      <w:hyperlink r:id="rId9" w:history="1">
        <w:proofErr w:type="gramStart"/>
        <w:r>
          <w:rPr>
            <w:color w:val="0000FF"/>
          </w:rPr>
          <w:t>Распоряжение</w:t>
        </w:r>
      </w:hyperlink>
      <w:r>
        <w:t xml:space="preserve"> Правительства РФ от 23.11.2020 N 3073-р)</w:t>
      </w:r>
      <w:proofErr w:type="gramEnd"/>
    </w:p>
    <w:p w:rsidR="00D92BA3" w:rsidRDefault="00D92BA3">
      <w:pPr>
        <w:pStyle w:val="ConsPlusNormal"/>
        <w:spacing w:before="220"/>
        <w:ind w:firstLine="540"/>
        <w:jc w:val="both"/>
      </w:pPr>
      <w:proofErr w:type="gramStart"/>
      <w:r>
        <w:t>перечень лекарственных препаратов, предназначенных для обеспечения лиц, больных гемофилией, муковисцидозом, гипофизарным нанизмом, болезнью Гоше, злокачественными новообразованиями лимфоидной, кроветворной и родственных им тканей, рассеянным склерозом, гемолитико-уремическим синдромом, юношеским артритом с системным началом, мукополисахаридозом I, II и VI типов, апластической анемией неуточненной, наследственным дефицитом факторов II (фибриногена), VII (лабильного), X (Стюарта - Прауэра), лиц после</w:t>
      </w:r>
      <w:proofErr w:type="gramEnd"/>
      <w:r>
        <w:t xml:space="preserve"> трансплантации органов и (или) тканей, согласно </w:t>
      </w:r>
      <w:hyperlink w:anchor="P4449" w:history="1">
        <w:r>
          <w:rPr>
            <w:color w:val="0000FF"/>
          </w:rPr>
          <w:t>приложению N 3</w:t>
        </w:r>
      </w:hyperlink>
      <w:r>
        <w:t>;</w:t>
      </w:r>
    </w:p>
    <w:p w:rsidR="00D92BA3" w:rsidRDefault="00D92BA3">
      <w:pPr>
        <w:pStyle w:val="ConsPlusNormal"/>
        <w:jc w:val="both"/>
      </w:pPr>
      <w:r>
        <w:t xml:space="preserve">(в ред. </w:t>
      </w:r>
      <w:hyperlink r:id="rId10" w:history="1">
        <w:r>
          <w:rPr>
            <w:color w:val="0000FF"/>
          </w:rPr>
          <w:t>распоряжения</w:t>
        </w:r>
      </w:hyperlink>
      <w:r>
        <w:t xml:space="preserve"> Правительства РФ от 26.04.2020 N 1142-р)</w:t>
      </w:r>
    </w:p>
    <w:p w:rsidR="00D92BA3" w:rsidRDefault="00D92BA3">
      <w:pPr>
        <w:pStyle w:val="ConsPlusNormal"/>
        <w:spacing w:before="220"/>
        <w:ind w:firstLine="540"/>
        <w:jc w:val="both"/>
      </w:pPr>
      <w:r>
        <w:t xml:space="preserve">минимальный ассортимент лекарственных препаратов, необходимых для оказания медицинской помощи, согласно </w:t>
      </w:r>
      <w:hyperlink w:anchor="P4823" w:history="1">
        <w:r>
          <w:rPr>
            <w:color w:val="0000FF"/>
          </w:rPr>
          <w:t>приложению N 4</w:t>
        </w:r>
      </w:hyperlink>
      <w:r>
        <w:t>.</w:t>
      </w:r>
    </w:p>
    <w:p w:rsidR="00D92BA3" w:rsidRDefault="00D92BA3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11" w:history="1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10 декабря 2018 г. N 2738-р (Собрание законодательства Российской Федерации, 2018, N 51, ст. 8075).</w:t>
      </w:r>
    </w:p>
    <w:p w:rsidR="00D92BA3" w:rsidRDefault="00D92BA3">
      <w:pPr>
        <w:pStyle w:val="ConsPlusNormal"/>
        <w:spacing w:before="220"/>
        <w:ind w:firstLine="540"/>
        <w:jc w:val="both"/>
      </w:pPr>
      <w:r>
        <w:t>3. Настоящее распоряжение вступает в силу с 1 января 2020 г.</w:t>
      </w:r>
    </w:p>
    <w:p w:rsidR="00D92BA3" w:rsidRDefault="00D92BA3">
      <w:pPr>
        <w:pStyle w:val="ConsPlusNormal"/>
        <w:jc w:val="both"/>
      </w:pPr>
    </w:p>
    <w:p w:rsidR="00D92BA3" w:rsidRDefault="00D92BA3">
      <w:pPr>
        <w:pStyle w:val="ConsPlusNormal"/>
        <w:jc w:val="right"/>
      </w:pPr>
      <w:r>
        <w:t>Председатель Правительства</w:t>
      </w:r>
    </w:p>
    <w:p w:rsidR="00D92BA3" w:rsidRDefault="00D92BA3">
      <w:pPr>
        <w:pStyle w:val="ConsPlusNormal"/>
        <w:jc w:val="right"/>
      </w:pPr>
      <w:r>
        <w:t>Российской Федерации</w:t>
      </w:r>
    </w:p>
    <w:p w:rsidR="00D92BA3" w:rsidRDefault="00D92BA3">
      <w:pPr>
        <w:pStyle w:val="ConsPlusNormal"/>
        <w:jc w:val="right"/>
      </w:pPr>
      <w:r>
        <w:t>Д.МЕДВЕДЕВ</w:t>
      </w:r>
    </w:p>
    <w:p w:rsidR="00D92BA3" w:rsidRDefault="00D92BA3">
      <w:pPr>
        <w:pStyle w:val="ConsPlusNormal"/>
        <w:jc w:val="both"/>
      </w:pPr>
    </w:p>
    <w:p w:rsidR="00D92BA3" w:rsidRDefault="00D92BA3">
      <w:pPr>
        <w:pStyle w:val="ConsPlusNormal"/>
        <w:jc w:val="both"/>
      </w:pPr>
    </w:p>
    <w:p w:rsidR="00D92BA3" w:rsidRDefault="00D92BA3">
      <w:pPr>
        <w:pStyle w:val="ConsPlusNormal"/>
        <w:jc w:val="both"/>
      </w:pPr>
    </w:p>
    <w:p w:rsidR="00D92BA3" w:rsidRDefault="00D92BA3">
      <w:pPr>
        <w:pStyle w:val="ConsPlusNormal"/>
        <w:jc w:val="both"/>
      </w:pPr>
    </w:p>
    <w:p w:rsidR="00D92BA3" w:rsidRDefault="00D92BA3">
      <w:pPr>
        <w:pStyle w:val="ConsPlusNormal"/>
        <w:jc w:val="both"/>
      </w:pPr>
    </w:p>
    <w:p w:rsidR="00C866E3" w:rsidRDefault="00C866E3">
      <w:pPr>
        <w:pStyle w:val="ConsPlusNormal"/>
        <w:jc w:val="both"/>
      </w:pPr>
    </w:p>
    <w:p w:rsidR="00C866E3" w:rsidRDefault="00C866E3">
      <w:pPr>
        <w:pStyle w:val="ConsPlusNormal"/>
        <w:jc w:val="both"/>
      </w:pPr>
    </w:p>
    <w:p w:rsidR="00C866E3" w:rsidRDefault="00C866E3">
      <w:pPr>
        <w:pStyle w:val="ConsPlusNormal"/>
        <w:jc w:val="both"/>
      </w:pPr>
    </w:p>
    <w:p w:rsidR="00C866E3" w:rsidRDefault="00C866E3">
      <w:pPr>
        <w:pStyle w:val="ConsPlusNormal"/>
        <w:jc w:val="both"/>
      </w:pPr>
    </w:p>
    <w:p w:rsidR="00C866E3" w:rsidRDefault="00C866E3">
      <w:pPr>
        <w:pStyle w:val="ConsPlusNormal"/>
        <w:jc w:val="both"/>
      </w:pPr>
    </w:p>
    <w:p w:rsidR="008613EA" w:rsidRDefault="008613EA">
      <w:pPr>
        <w:pStyle w:val="ConsPlusNormal"/>
        <w:jc w:val="both"/>
      </w:pPr>
    </w:p>
    <w:p w:rsidR="008613EA" w:rsidRDefault="008613EA">
      <w:pPr>
        <w:pStyle w:val="ConsPlusNormal"/>
        <w:jc w:val="both"/>
      </w:pPr>
    </w:p>
    <w:p w:rsidR="008613EA" w:rsidRDefault="008613EA">
      <w:pPr>
        <w:pStyle w:val="ConsPlusNormal"/>
        <w:jc w:val="both"/>
      </w:pPr>
    </w:p>
    <w:p w:rsidR="008613EA" w:rsidRDefault="008613EA">
      <w:pPr>
        <w:pStyle w:val="ConsPlusNormal"/>
        <w:jc w:val="both"/>
      </w:pPr>
    </w:p>
    <w:p w:rsidR="008613EA" w:rsidRDefault="008613EA">
      <w:pPr>
        <w:pStyle w:val="ConsPlusNormal"/>
        <w:jc w:val="both"/>
      </w:pPr>
    </w:p>
    <w:p w:rsidR="008613EA" w:rsidRDefault="008613EA">
      <w:pPr>
        <w:pStyle w:val="ConsPlusNormal"/>
        <w:jc w:val="both"/>
      </w:pPr>
    </w:p>
    <w:p w:rsidR="008613EA" w:rsidRDefault="008613EA">
      <w:pPr>
        <w:pStyle w:val="ConsPlusNormal"/>
        <w:jc w:val="both"/>
      </w:pPr>
    </w:p>
    <w:p w:rsidR="008613EA" w:rsidRDefault="008613EA">
      <w:pPr>
        <w:pStyle w:val="ConsPlusNormal"/>
        <w:jc w:val="both"/>
      </w:pPr>
    </w:p>
    <w:p w:rsidR="008613EA" w:rsidRDefault="008613EA">
      <w:pPr>
        <w:pStyle w:val="ConsPlusNormal"/>
        <w:jc w:val="both"/>
      </w:pPr>
    </w:p>
    <w:p w:rsidR="00D92BA3" w:rsidRDefault="00D92BA3">
      <w:pPr>
        <w:pStyle w:val="ConsPlusNormal"/>
        <w:jc w:val="right"/>
        <w:outlineLvl w:val="0"/>
      </w:pPr>
      <w:r>
        <w:t>Приложение N 1</w:t>
      </w:r>
    </w:p>
    <w:p w:rsidR="00D92BA3" w:rsidRDefault="00D92BA3">
      <w:pPr>
        <w:pStyle w:val="ConsPlusNormal"/>
        <w:jc w:val="right"/>
      </w:pPr>
      <w:r>
        <w:t>к распоряжению Правительства</w:t>
      </w:r>
    </w:p>
    <w:p w:rsidR="00D92BA3" w:rsidRDefault="00D92BA3">
      <w:pPr>
        <w:pStyle w:val="ConsPlusNormal"/>
        <w:jc w:val="right"/>
      </w:pPr>
      <w:r>
        <w:t>Российской Федерации</w:t>
      </w:r>
    </w:p>
    <w:p w:rsidR="00D92BA3" w:rsidRDefault="00D92BA3">
      <w:pPr>
        <w:pStyle w:val="ConsPlusNormal"/>
        <w:jc w:val="right"/>
      </w:pPr>
      <w:r>
        <w:t>от 12 октября 2019 г. N 2406-р</w:t>
      </w:r>
    </w:p>
    <w:p w:rsidR="00D92BA3" w:rsidRDefault="00D92BA3">
      <w:pPr>
        <w:pStyle w:val="ConsPlusNormal"/>
        <w:jc w:val="both"/>
      </w:pPr>
    </w:p>
    <w:p w:rsidR="00D92BA3" w:rsidRDefault="00D92BA3">
      <w:pPr>
        <w:pStyle w:val="ConsPlusTitle"/>
        <w:jc w:val="center"/>
      </w:pPr>
      <w:bookmarkStart w:id="0" w:name="P33"/>
      <w:bookmarkEnd w:id="0"/>
      <w:r>
        <w:t>ПЕРЕЧЕНЬ</w:t>
      </w:r>
    </w:p>
    <w:p w:rsidR="00D92BA3" w:rsidRDefault="00D92BA3">
      <w:pPr>
        <w:pStyle w:val="ConsPlusTitle"/>
        <w:jc w:val="center"/>
      </w:pPr>
      <w:r>
        <w:t>ЖИЗНЕННО НЕОБХОДИМЫХ И ВАЖНЕЙШИХ ЛЕКАРСТВЕННЫХ ПРЕПАРАТОВ</w:t>
      </w:r>
    </w:p>
    <w:p w:rsidR="00D92BA3" w:rsidRDefault="00D92BA3">
      <w:pPr>
        <w:pStyle w:val="ConsPlusTitle"/>
        <w:jc w:val="center"/>
      </w:pPr>
      <w:r>
        <w:t>ДЛЯ МЕДИЦИНСКОГО ПРИМЕНЕНИЯ</w:t>
      </w:r>
    </w:p>
    <w:p w:rsidR="00D92BA3" w:rsidRDefault="00D92BA3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D92BA3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92BA3" w:rsidRDefault="00D92BA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92BA3" w:rsidRDefault="00D92BA3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распоряжений Правительства РФ от 12.10.2020 </w:t>
            </w:r>
            <w:hyperlink r:id="rId12" w:history="1">
              <w:r>
                <w:rPr>
                  <w:color w:val="0000FF"/>
                </w:rPr>
                <w:t>N 2626-р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D92BA3" w:rsidRDefault="00D92BA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23.11.2020 </w:t>
            </w:r>
            <w:hyperlink r:id="rId13" w:history="1">
              <w:r>
                <w:rPr>
                  <w:color w:val="0000FF"/>
                </w:rPr>
                <w:t>N 3073-р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D92BA3" w:rsidRDefault="00D92BA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2608"/>
        <w:gridCol w:w="1814"/>
        <w:gridCol w:w="3628"/>
      </w:tblGrid>
      <w:tr w:rsidR="00D92BA3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Лекарственные препараты</w:t>
            </w:r>
          </w:p>
        </w:tc>
        <w:tc>
          <w:tcPr>
            <w:tcW w:w="362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Лекарственные формы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пищеварительный тракт и обмен веществ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Pr="008613EA" w:rsidRDefault="00D92BA3">
            <w:pPr>
              <w:pStyle w:val="ConsPlusNormal"/>
              <w:rPr>
                <w:sz w:val="18"/>
                <w:szCs w:val="18"/>
              </w:rPr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лечения заболеваний, связанных с нарушением кислотности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блокаторы H2-гистаминовых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ранитидин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таблетки,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фамотидин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таблетки,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ингибиторы протонного насоса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омепразол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капсулы кишечнорастворимые;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эзомепразол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 кишечнорастворимые;</w:t>
            </w:r>
          </w:p>
          <w:p w:rsidR="00D92BA3" w:rsidRDefault="00D92BA3">
            <w:pPr>
              <w:pStyle w:val="ConsPlusNormal"/>
            </w:pPr>
            <w:r>
              <w:lastRenderedPageBreak/>
              <w:t>лиофилизат для приготовления раствора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висмута трикалия дицитрат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синтетические антихолинергические средства, эфиры с третичной аминогруппой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мебеверин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 пролонгированного действия;</w:t>
            </w:r>
          </w:p>
          <w:p w:rsidR="00D92BA3" w:rsidRDefault="00D92BA3">
            <w:pPr>
              <w:pStyle w:val="ConsPlusNormal"/>
            </w:pPr>
            <w:r>
              <w:t>капсулы с пролонгированным высвобождением;</w:t>
            </w:r>
          </w:p>
          <w:p w:rsidR="00D92BA3" w:rsidRDefault="00D92BA3">
            <w:pPr>
              <w:pStyle w:val="ConsPlusNormal"/>
            </w:pPr>
            <w:r>
              <w:t>таблетки,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платифиллин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14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папаверин и его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дротаверин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инъекций;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белладонны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алкалоиды белладонны, третичные 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атропин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капли глазные;</w:t>
            </w:r>
          </w:p>
          <w:p w:rsidR="00D92BA3" w:rsidRDefault="00D92BA3">
            <w:pPr>
              <w:pStyle w:val="ConsPlusNormal"/>
            </w:pPr>
            <w:r>
              <w:t>раствор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A03F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стимуляторы моторики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A03FA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стимуляторы моторики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метоклопрамид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инъекций;</w:t>
            </w:r>
          </w:p>
          <w:p w:rsidR="00D92BA3" w:rsidRDefault="00D92BA3">
            <w:pPr>
              <w:pStyle w:val="ConsPlusNormal"/>
            </w:pPr>
            <w:r>
              <w:t>раствор для приема внутрь;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противорвотные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A04A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противорвотные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блокаторы серотониновых 5HT3-рецепторов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ондансетрон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сироп;</w:t>
            </w:r>
          </w:p>
          <w:p w:rsidR="00D92BA3" w:rsidRDefault="00D92BA3">
            <w:pPr>
              <w:pStyle w:val="ConsPlusNormal"/>
            </w:pPr>
            <w:r>
              <w:t>суппозитории ректальные;</w:t>
            </w:r>
          </w:p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 лиофилизированные;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лечения заболеваний печени и желчевыводящих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лечения заболеваний желчевыводящих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желчных кислот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урсодезоксихолевая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суспензия для приема внутрь;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лечения заболеваний печени, липотропные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лечения заболеваний печени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фосфолипиды + глицирризиновая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янтарная кислота + меглумин + инозин + метионин + никотинамид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контактные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бисакодил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суппозитории ректальные;</w:t>
            </w:r>
          </w:p>
          <w:p w:rsidR="00D92BA3" w:rsidRDefault="00D92BA3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кишечнорастворимой сахарной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сеннозиды A и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A06AD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осмотические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лактулоза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сироп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макрогол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раствора для приема внутрь;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раствора для приема внутрь (для детей)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 xml:space="preserve">противодиарейные, </w:t>
            </w:r>
            <w:r>
              <w:lastRenderedPageBreak/>
              <w:t>кишечные противовоспалительные и 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A07B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адсорбирующие кишечные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A07BC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адсорбирующие кишечные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смектит диоктаэдрический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лоперамид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 жевательные;</w:t>
            </w:r>
          </w:p>
          <w:p w:rsidR="00D92BA3" w:rsidRDefault="00D92BA3">
            <w:pPr>
              <w:pStyle w:val="ConsPlusNormal"/>
            </w:pPr>
            <w:r>
              <w:t>таблетки-лиофилизат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A07E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кишечные противовоспалительные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A07EC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аминосалициловая кислота и аналогичные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месалазин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суппозитории ректальные;</w:t>
            </w:r>
          </w:p>
          <w:p w:rsidR="00D92BA3" w:rsidRDefault="00D92BA3">
            <w:pPr>
              <w:pStyle w:val="ConsPlusNormal"/>
            </w:pPr>
            <w:r>
              <w:t>суспензия ректальная;</w:t>
            </w:r>
          </w:p>
          <w:p w:rsidR="00D92BA3" w:rsidRDefault="00D92BA3">
            <w:pPr>
              <w:pStyle w:val="ConsPlusNormal"/>
            </w:pPr>
            <w:r>
              <w:t>таблетки кишечнорастворимые с пролонгированным высвобождением, покрытые пленочной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кишечнорастворимой пленочной оболочкой;</w:t>
            </w:r>
          </w:p>
          <w:p w:rsidR="00D92BA3" w:rsidRDefault="00D92BA3">
            <w:pPr>
              <w:pStyle w:val="ConsPlusNormal"/>
            </w:pPr>
            <w:r>
              <w:t>таблетки пролонгированного действия;</w:t>
            </w:r>
          </w:p>
          <w:p w:rsidR="00D92BA3" w:rsidRDefault="00D92BA3">
            <w:pPr>
              <w:pStyle w:val="ConsPlusNormal"/>
            </w:pPr>
            <w:r>
              <w:t>таблетки с пролонгированным высвобождением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сульфасалазин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15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бифидобактерии бифидум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приема внутрь и местного применения;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суспензии для приема внутрь и местного применения;</w:t>
            </w:r>
          </w:p>
          <w:p w:rsidR="00D92BA3" w:rsidRDefault="00D92BA3">
            <w:pPr>
              <w:pStyle w:val="ConsPlusNormal"/>
            </w:pPr>
            <w:r>
              <w:t>порошок для приема внутрь;</w:t>
            </w:r>
          </w:p>
          <w:p w:rsidR="00D92BA3" w:rsidRDefault="00D92BA3">
            <w:pPr>
              <w:pStyle w:val="ConsPlusNormal"/>
            </w:pPr>
            <w:r>
              <w:t>порошок для приема внутрь и местного применения;</w:t>
            </w:r>
          </w:p>
          <w:p w:rsidR="00D92BA3" w:rsidRDefault="00D92BA3">
            <w:pPr>
              <w:pStyle w:val="ConsPlusNormal"/>
            </w:pPr>
            <w:r>
              <w:t xml:space="preserve">суппозитории вагинальные и </w:t>
            </w:r>
            <w:r>
              <w:lastRenderedPageBreak/>
              <w:t>ректальные;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панкреатин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гранулы кишечнорастворимые;</w:t>
            </w:r>
          </w:p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капсулы кишечнорастворимые;</w:t>
            </w:r>
          </w:p>
          <w:p w:rsidR="00D92BA3" w:rsidRDefault="00D92BA3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лечения сахарного диабета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инсулины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A10AB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инсулины короткого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инсулин аспарт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и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инсулин глулизин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инсулин лизпро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инсулин растворимый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A10AC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инсулины средней продолжительности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инсулин-изофан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A10AD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инсулины средней продолжительности действия или длительного действия и их аналоги в комбинации с инсулинами короткого действия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инсулин аспарт двухфазный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инсулин деглудек + инсулин аспарт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инсулин двухфазный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инсулин лизпро двухфазный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A10AE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инсулины длительного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инсулин гларгин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инсулин гларгин + ликсисенатид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инсулин деглудек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инсулин детемир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A10B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гипогликемические препараты, кроме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A10BA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бигуаниды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метформин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оболочкой;</w:t>
            </w:r>
          </w:p>
          <w:p w:rsidR="00D92BA3" w:rsidRDefault="00D92BA3">
            <w:pPr>
              <w:pStyle w:val="ConsPlusNormal"/>
            </w:pPr>
            <w:r>
              <w:t>таблетки пролонгированного действия;</w:t>
            </w:r>
          </w:p>
          <w:p w:rsidR="00D92BA3" w:rsidRDefault="00D92BA3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D92BA3" w:rsidRDefault="00D92BA3">
            <w:pPr>
              <w:pStyle w:val="ConsPlusNormal"/>
            </w:pPr>
            <w:r>
              <w:t>таблетки с пролонгированным высвобождением;</w:t>
            </w:r>
          </w:p>
          <w:p w:rsidR="00D92BA3" w:rsidRDefault="00D92BA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16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A10BB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сульфонилмочевины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глибенкламид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гликлазид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 с модифицированным высвобождением;</w:t>
            </w:r>
          </w:p>
          <w:p w:rsidR="00D92BA3" w:rsidRDefault="00D92BA3">
            <w:pPr>
              <w:pStyle w:val="ConsPlusNormal"/>
            </w:pPr>
            <w:r>
              <w:t>таблетки с пролонгированным высвобождением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A10BH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ингибиторы дипептидилпептидазы-4 (ДПП-4)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алоглиптин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вилдаглиптин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гозоглиптин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линаглиптин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саксаглиптин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ситаглиптин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эвоглиптин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17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A10BJ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аналоги глюкагоноподобного пептида-1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дулаглутид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ликсисенатид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18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A10BK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 xml:space="preserve">ингибиторы натрийзависимого </w:t>
            </w:r>
            <w:r>
              <w:lastRenderedPageBreak/>
              <w:t>переносчика глюкозы 2 типа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lastRenderedPageBreak/>
              <w:t>дапаглифлозин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ипраглифлозин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эмпаглифлозин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19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A10BX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гипогликемические препараты, кроме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репаглинид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витамины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витамины A и D, включая их комбинации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витамин 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ретинол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драже;</w:t>
            </w:r>
          </w:p>
          <w:p w:rsidR="00D92BA3" w:rsidRDefault="00D92BA3">
            <w:pPr>
              <w:pStyle w:val="ConsPlusNormal"/>
            </w:pPr>
            <w:r>
              <w:t>капли для приема внутрь и наружного применения;</w:t>
            </w:r>
          </w:p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мазь для наружного применения;</w:t>
            </w:r>
          </w:p>
          <w:p w:rsidR="00D92BA3" w:rsidRDefault="00D92BA3">
            <w:pPr>
              <w:pStyle w:val="ConsPlusNormal"/>
            </w:pPr>
            <w:r>
              <w:t>раствор для приема внутрь (масляный);</w:t>
            </w:r>
          </w:p>
          <w:p w:rsidR="00D92BA3" w:rsidRDefault="00D92BA3">
            <w:pPr>
              <w:pStyle w:val="ConsPlusNormal"/>
            </w:pPr>
            <w:r>
              <w:t>раствор для приема внутрь и наружного применения (масляный)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A11CC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витамин D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альфакальцидол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капли для приема внутрь;</w:t>
            </w:r>
          </w:p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кальцитриол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колекальциферол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капли для приема внутрь;</w:t>
            </w:r>
          </w:p>
          <w:p w:rsidR="00D92BA3" w:rsidRDefault="00D92BA3">
            <w:pPr>
              <w:pStyle w:val="ConsPlusNormal"/>
            </w:pPr>
            <w:r>
              <w:t>раствор для приема внутрь (масляный)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</w:t>
            </w:r>
            <w:r>
              <w:t xml:space="preserve"> и его комбинации с витаминами B</w:t>
            </w:r>
            <w:r>
              <w:rPr>
                <w:vertAlign w:val="subscript"/>
              </w:rPr>
              <w:t>6</w:t>
            </w:r>
            <w:r>
              <w:t xml:space="preserve"> и B</w:t>
            </w:r>
            <w:r>
              <w:rPr>
                <w:vertAlign w:val="subscript"/>
              </w:rPr>
              <w:t>12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тиамин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аскорбиновая кислота (витамин C), включая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аскорбиновая кислота (витамин C)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аскорбиновая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драже;</w:t>
            </w:r>
          </w:p>
          <w:p w:rsidR="00D92BA3" w:rsidRDefault="00D92BA3">
            <w:pPr>
              <w:pStyle w:val="ConsPlusNormal"/>
            </w:pPr>
            <w:r>
              <w:t>капли для приема внутрь;</w:t>
            </w:r>
          </w:p>
          <w:p w:rsidR="00D92BA3" w:rsidRDefault="00D92BA3">
            <w:pPr>
              <w:pStyle w:val="ConsPlusNormal"/>
            </w:pPr>
            <w:r>
              <w:t>капсулы пролонгированного действия;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раствора для приема внутрь;</w:t>
            </w:r>
          </w:p>
          <w:p w:rsidR="00D92BA3" w:rsidRDefault="00D92BA3">
            <w:pPr>
              <w:pStyle w:val="ConsPlusNormal"/>
            </w:pPr>
            <w:r>
              <w:t>порошок для приема внутрь;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A11H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витаминные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A11HA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витаминные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минеральные добавки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кальция глюконат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инъекций;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минеральные добавки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A12CX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минеральные вещества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калия и магния аспарагинат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инфузий;</w:t>
            </w:r>
          </w:p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анаболические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анаболические стероиды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эстрена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нандролон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аминокислоты и их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адеметионин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таблетки кишечнорастворимые;</w:t>
            </w:r>
          </w:p>
          <w:p w:rsidR="00D92BA3" w:rsidRDefault="00D92BA3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A16AB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агалсидаза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агалсидаза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велаглюцераза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галсульфаза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идурсульфаза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идурсульфаза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имиглюцераза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ларонидаза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себелипаза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талиглюцераза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прочие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миглустат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нитизинон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сапроптерин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 диспергируемые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тиоктовая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концентрат для приготовления раствора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инфузий;</w:t>
            </w:r>
          </w:p>
          <w:p w:rsidR="00D92BA3" w:rsidRDefault="00D92BA3">
            <w:pPr>
              <w:pStyle w:val="ConsPlusNormal"/>
            </w:pPr>
            <w:r>
              <w:t>таблетки,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кровь и система кроветворения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антитромботические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антитромботические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антагонисты витамина K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варфарин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B01AB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группа гепарина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гепарин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эноксапарин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парнапарин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B01AC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антиагреганты, кроме гепарина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клопидогрел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селексипаг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тикагрелор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20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B01AD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алтеплаза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проурокиназа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рекомбинантный белок, содержащий аминокислотную последовательность стафилокиназы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тенектеплаза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прямые ингибиторы тромбина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дабигатрана этексилат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прямые ингибиторы фактора Xa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апиксабан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ривароксабан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гемостатические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антифибринолитические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B02AA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аминокислоты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аминокапроновая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транексамовая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ингибиторы протеиназ плазмы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апротинин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B02B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витамин K и другие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витамин K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менадиона натрия бисульфит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местные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фибриноген + тромбин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губка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B02BD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факторы свертывания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антиингибиторный коагулянтный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мороктоког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нонаког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октоког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симоктоког альфа (фактор свертывания крови VIII человеческий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фактор свертывания крови VII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фактор свертывания крови VIII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раствор для инфузий (замороженный)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фактор свертывания крови IX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факторы свертывания крови II, VII, IX, X в комбинации (протромбиновый комплекс)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факторы свертывания крови II, IX и X в комбинации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фактор свертывания крови VIII + фактор Виллебранда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эптаког альфа (</w:t>
            </w:r>
            <w:proofErr w:type="gramStart"/>
            <w:r>
              <w:t>активированный</w:t>
            </w:r>
            <w:proofErr w:type="gramEnd"/>
            <w:r>
              <w:t>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B02BX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системные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ромиплостим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раствора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элтромбопаг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эмицизумаб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этамзилат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инъекций;</w:t>
            </w:r>
          </w:p>
          <w:p w:rsidR="00D92BA3" w:rsidRDefault="00D92BA3">
            <w:pPr>
              <w:pStyle w:val="ConsPlusNormal"/>
            </w:pPr>
            <w:r>
              <w:t>раствор для инъекций и наружного применения;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21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пероральные препараты трехвалентного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железа (III) гидроксид полимальтозат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капли для приема внутрь;</w:t>
            </w:r>
          </w:p>
          <w:p w:rsidR="00D92BA3" w:rsidRDefault="00D92BA3">
            <w:pPr>
              <w:pStyle w:val="ConsPlusNormal"/>
            </w:pPr>
            <w:r>
              <w:t>раствор для приема внутрь;</w:t>
            </w:r>
          </w:p>
          <w:p w:rsidR="00D92BA3" w:rsidRDefault="00D92BA3">
            <w:pPr>
              <w:pStyle w:val="ConsPlusNormal"/>
            </w:pPr>
            <w:r>
              <w:t>сироп;</w:t>
            </w:r>
          </w:p>
          <w:p w:rsidR="00D92BA3" w:rsidRDefault="00D92BA3">
            <w:pPr>
              <w:pStyle w:val="ConsPlusNormal"/>
            </w:pPr>
            <w:r>
              <w:t>таблетки жевательные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B03AC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парентеральные препараты трехвалентного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железа (III) гидроксид олигоизомальтозат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железа (III) гидроксида сахарозный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железа карбоксимальтозат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и фолиевая кислота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(цианокобаламин и его аналоги)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цианокобаламин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B03BB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фолиевая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фолиевая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B03X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 xml:space="preserve">другие антианемические </w:t>
            </w:r>
            <w:r>
              <w:lastRenderedPageBreak/>
              <w:t>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lastRenderedPageBreak/>
              <w:t>B03XA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дарбэпоэтин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метоксиполиэтиленгликоль-эпоэтин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эпоэтин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эпоэтин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и подкожного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22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кровезаменители и перфузионные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кровь и препараты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B05AA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кровезаменители и препараты плазмы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альбумин человека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гидроксиэтилкрахмал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декстран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желатин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растворы для внутривенного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растворы для парентерального питания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жировые эмульсии для парентерального питания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эмульсия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B05BB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растворы, влияющие на водно-электролитный баланс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декстроза + калия хлорид + натрия хлорид + натрия 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раствора для приема внутрь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калия ацетат + кальция ацетат + магния ацетат + натрия ацетат + натрия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калия хлорид + натрия ацетат + натрия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меглюмина натрия сукцинат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натрия лактата раствор сложный</w:t>
            </w:r>
          </w:p>
          <w:p w:rsidR="00D92BA3" w:rsidRDefault="00D92BA3">
            <w:pPr>
              <w:pStyle w:val="ConsPlusNormal"/>
            </w:pPr>
            <w:r>
              <w:t xml:space="preserve">(калия хлорид + </w:t>
            </w:r>
            <w:r>
              <w:lastRenderedPageBreak/>
              <w:t>кальция хлорид + натрия хлорид + натрия лактат)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lastRenderedPageBreak/>
              <w:t>раствор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натрия хлорида раствор сложный</w:t>
            </w:r>
          </w:p>
          <w:p w:rsidR="00D92BA3" w:rsidRDefault="00D92BA3">
            <w:pPr>
              <w:pStyle w:val="ConsPlusNormal"/>
            </w:pPr>
            <w:r>
              <w:t>(калия хлорид + кальция хлорид + натрия хлорид)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натрия хлорид + калия хлорид + кальция хлорида дигидрат + магния хлорида гексагидрат + натрия ацетата тригидрат + яблочная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23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B05BC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растворы с осмодиуретическим действием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маннитол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ингаляций дозированный;</w:t>
            </w:r>
          </w:p>
          <w:p w:rsidR="00D92BA3" w:rsidRDefault="00D92BA3">
            <w:pPr>
              <w:pStyle w:val="ConsPlusNormal"/>
            </w:pPr>
            <w:r>
              <w:t>раствор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B05CX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декстроза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B05D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растворы для перитонеального диализа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растворы для перитонеального диализа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B05X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добавки к растворам для внутривенного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B05XA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растворы электролитов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калия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магния 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введения;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натрия гидрокарбонат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натрия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инфузий;</w:t>
            </w:r>
          </w:p>
          <w:p w:rsidR="00D92BA3" w:rsidRDefault="00D92BA3">
            <w:pPr>
              <w:pStyle w:val="ConsPlusNormal"/>
            </w:pPr>
            <w:r>
              <w:t>раствор для инъекций;</w:t>
            </w:r>
          </w:p>
          <w:p w:rsidR="00D92BA3" w:rsidRDefault="00D92BA3">
            <w:pPr>
              <w:pStyle w:val="ConsPlusNormal"/>
            </w:pPr>
            <w:r>
              <w:t>растворитель для приготовления лекарственных форм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24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proofErr w:type="gramStart"/>
            <w:r>
              <w:t>сердечно-сосудистая</w:t>
            </w:r>
            <w:proofErr w:type="gramEnd"/>
            <w:r>
              <w:t xml:space="preserve">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C01A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сердечные 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гликозиды наперстянки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дигоксин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 (для детей)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антиаритмические препараты, классы I и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антиаритмические препараты, класс IA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прокаинамид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инъекций;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антиаритмические препараты, класс IB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лидокаин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гель для местного применения;</w:t>
            </w:r>
          </w:p>
          <w:p w:rsidR="00D92BA3" w:rsidRDefault="00D92BA3">
            <w:pPr>
              <w:pStyle w:val="ConsPlusNormal"/>
            </w:pPr>
            <w:r>
              <w:t>капли глазные;</w:t>
            </w:r>
          </w:p>
          <w:p w:rsidR="00D92BA3" w:rsidRDefault="00D92BA3">
            <w:pPr>
              <w:pStyle w:val="ConsPlusNormal"/>
            </w:pPr>
            <w:r>
              <w:t>раствор для инъекций;</w:t>
            </w:r>
          </w:p>
          <w:p w:rsidR="00D92BA3" w:rsidRDefault="00D92BA3">
            <w:pPr>
              <w:pStyle w:val="ConsPlusNormal"/>
            </w:pPr>
            <w:r>
              <w:t>спрей для местного и наружного применения;</w:t>
            </w:r>
          </w:p>
          <w:p w:rsidR="00D92BA3" w:rsidRDefault="00D92BA3">
            <w:pPr>
              <w:pStyle w:val="ConsPlusNormal"/>
            </w:pPr>
            <w:r>
              <w:t xml:space="preserve">спрей для местного и наружного применения </w:t>
            </w:r>
            <w:proofErr w:type="gramStart"/>
            <w:r>
              <w:t>дозированный</w:t>
            </w:r>
            <w:proofErr w:type="gramEnd"/>
            <w:r>
              <w:t>;</w:t>
            </w:r>
          </w:p>
          <w:p w:rsidR="00D92BA3" w:rsidRDefault="00D92BA3">
            <w:pPr>
              <w:pStyle w:val="ConsPlusNormal"/>
            </w:pPr>
            <w:r>
              <w:t xml:space="preserve">спрей для местного применения </w:t>
            </w:r>
            <w:proofErr w:type="gramStart"/>
            <w:r>
              <w:t>дозированный</w:t>
            </w:r>
            <w:proofErr w:type="gramEnd"/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антиаритмические препараты, класс IC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пропафенон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C01BD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антиаритмические препараты, класс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амиодарон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C01BG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антиаритмические препараты, классы I и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лаппаконитина гидробромид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кардиотонические средства, кроме сердечных гликозидов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адренергические и дофаминергические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добутамин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раствор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допамин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раствор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норэпинефрин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фенилэфрин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эпинефрин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C01CX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 xml:space="preserve">другие кардиотонические </w:t>
            </w:r>
            <w:r>
              <w:lastRenderedPageBreak/>
              <w:t>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lastRenderedPageBreak/>
              <w:t>левосимендан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 xml:space="preserve">концентрат для приготовления </w:t>
            </w:r>
            <w:r>
              <w:lastRenderedPageBreak/>
              <w:t>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вазодилататоры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органические нитраты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изосорбида динитрат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спрей дозированный;</w:t>
            </w:r>
          </w:p>
          <w:p w:rsidR="00D92BA3" w:rsidRDefault="00D92BA3">
            <w:pPr>
              <w:pStyle w:val="ConsPlusNormal"/>
            </w:pPr>
            <w:r>
              <w:t>спрей подъязычный дозированный;</w:t>
            </w:r>
          </w:p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изосорбида мононитрат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капсулы пролонгированного действия;</w:t>
            </w:r>
          </w:p>
          <w:p w:rsidR="00D92BA3" w:rsidRDefault="00D92BA3">
            <w:pPr>
              <w:pStyle w:val="ConsPlusNormal"/>
            </w:pPr>
            <w:r>
              <w:t>капсулы с пролонгированным высвобождением;</w:t>
            </w:r>
          </w:p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 пролонгированного действия;</w:t>
            </w:r>
          </w:p>
          <w:p w:rsidR="00D92BA3" w:rsidRDefault="00D92BA3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D92BA3" w:rsidRDefault="00D92BA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нитроглицерин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 подъязычные;</w:t>
            </w:r>
          </w:p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пленки для наклеивания на десну;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спрей подъязычный дозированный;</w:t>
            </w:r>
          </w:p>
          <w:p w:rsidR="00D92BA3" w:rsidRDefault="00D92BA3">
            <w:pPr>
              <w:pStyle w:val="ConsPlusNormal"/>
            </w:pPr>
            <w:r>
              <w:t>таблетки подъязычные;</w:t>
            </w:r>
          </w:p>
          <w:p w:rsidR="00D92BA3" w:rsidRDefault="00D92BA3">
            <w:pPr>
              <w:pStyle w:val="ConsPlusNormal"/>
            </w:pPr>
            <w:r>
              <w:t>таблетки сублингвальные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25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C01EA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простагландины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алпростадил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C01EB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ивабрадин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мельдоний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внутривенного, внутримышечного и парабульбарного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антигипертензивные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C02A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антиадренергические средства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метилдопа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метилдопа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агонисты имидазолиновых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клонидин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моксонидин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антиадренергические средства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альфа-адреноблокаторы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доксазозин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урапидил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 пролонгированного действия;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C02K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антигипертензивные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C02KX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антигипертензивные средства для лечения легочной артериальной гипертензии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амбризентан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бозентан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 диспергируемые;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мацитентан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риоцигуат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тиазидные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тиазиды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гидрохлоротиазид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тиазидоподобные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сульфонамиды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индапамид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таблетки,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оболочкой;</w:t>
            </w:r>
          </w:p>
          <w:p w:rsidR="00D92BA3" w:rsidRDefault="00D92BA3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D92BA3" w:rsidRDefault="00D92BA3">
            <w:pPr>
              <w:pStyle w:val="ConsPlusNormal"/>
            </w:pPr>
            <w:r>
              <w:lastRenderedPageBreak/>
              <w:t>таблетки пролонгированного действия, покрытые пленочной оболочкой;</w:t>
            </w:r>
          </w:p>
          <w:p w:rsidR="00D92BA3" w:rsidRDefault="00D92BA3">
            <w:pPr>
              <w:pStyle w:val="ConsPlusNormal"/>
            </w:pPr>
            <w:r>
              <w:t>таблетки с контролируемым высвобождением, покрытые пленочной оболочкой;</w:t>
            </w:r>
          </w:p>
          <w:p w:rsidR="00D92BA3" w:rsidRDefault="00D92BA3">
            <w:pPr>
              <w:pStyle w:val="ConsPlusNormal"/>
            </w:pPr>
            <w:r>
              <w:t>таблетки с модифицированным высвобождением,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C03C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"петлевые"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сульфонамиды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фуросемид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инъекций;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калийсберегающие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антагонисты альдостерона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спиронолактон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периферические вазодилататоры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периферические вазодилататоры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пурина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пентоксифиллин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внутривенного и внутриартериального введения;</w:t>
            </w:r>
          </w:p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концентрат для приготовления раствора для инъекций;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и внутриартериального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инфузий;</w:t>
            </w:r>
          </w:p>
          <w:p w:rsidR="00D92BA3" w:rsidRDefault="00D92BA3">
            <w:pPr>
              <w:pStyle w:val="ConsPlusNormal"/>
            </w:pPr>
            <w:r>
              <w:t>раствор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C07AA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неселективные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пропранолол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соталол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селективные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атенолол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бисопролол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метопролол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оболочкой;</w:t>
            </w:r>
          </w:p>
          <w:p w:rsidR="00D92BA3" w:rsidRDefault="00D92BA3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D92BA3" w:rsidRDefault="00D92BA3">
            <w:pPr>
              <w:pStyle w:val="ConsPlusNormal"/>
            </w:pPr>
            <w:r>
              <w:t>таблетки с пролонгированным высвобождением,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C07AG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альф</w:t>
            </w:r>
            <w:proofErr w:type="gramStart"/>
            <w:r>
              <w:t>а-</w:t>
            </w:r>
            <w:proofErr w:type="gramEnd"/>
            <w:r>
              <w:t xml:space="preserve"> и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карведилол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блокаторы кальциевых каналов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proofErr w:type="gramStart"/>
            <w:r>
              <w:t>селективные блокаторы кальциевых каналов с преимущественным действием на сосуды</w:t>
            </w:r>
            <w:proofErr w:type="gram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C08CA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дигидропиридина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амлодипин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нимодипин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инфузий;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нифедипин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оболочкой;</w:t>
            </w:r>
          </w:p>
          <w:p w:rsidR="00D92BA3" w:rsidRDefault="00D92BA3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D92BA3" w:rsidRDefault="00D92BA3">
            <w:pPr>
              <w:pStyle w:val="ConsPlusNormal"/>
            </w:pPr>
            <w:r>
              <w:t>таблетки с модифицированным высвобождением, покрытые пленочной оболочкой;</w:t>
            </w:r>
          </w:p>
          <w:p w:rsidR="00D92BA3" w:rsidRDefault="00D92BA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26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C08D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proofErr w:type="gramStart"/>
            <w:r>
              <w:t>селективные</w:t>
            </w:r>
            <w:proofErr w:type="gramEnd"/>
            <w:r>
              <w:t xml:space="preserve"> блокаторы кальциевых каналов с прямым действием на сердце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C08DA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фенилалкиламина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верапамил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таблетки,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оболочкой;</w:t>
            </w:r>
          </w:p>
          <w:p w:rsidR="00D92BA3" w:rsidRDefault="00D92BA3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D92BA3" w:rsidRDefault="00D92BA3">
            <w:pPr>
              <w:pStyle w:val="ConsPlusNormal"/>
            </w:pPr>
            <w:r>
              <w:lastRenderedPageBreak/>
              <w:t>таблетки с пролонгированным высвобождением,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C09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средства, действующие</w:t>
            </w:r>
          </w:p>
          <w:p w:rsidR="00D92BA3" w:rsidRDefault="00D92BA3">
            <w:pPr>
              <w:pStyle w:val="ConsPlusNormal"/>
            </w:pPr>
            <w:r>
              <w:t>на ренин-ангиотензиновую систему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C09AA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каптоприл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лизиноприл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периндоприл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диспергируемые в полости рта;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эналаприл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C09C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антагонисты рецепторов 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C09CA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антагонисты рецепторов</w:t>
            </w:r>
          </w:p>
          <w:p w:rsidR="00D92BA3" w:rsidRDefault="00D92BA3">
            <w:pPr>
              <w:pStyle w:val="ConsPlusNormal"/>
            </w:pPr>
            <w:r>
              <w:t>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лозартан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C09DX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антагонисты рецепторов</w:t>
            </w:r>
          </w:p>
          <w:p w:rsidR="00D92BA3" w:rsidRDefault="00D92BA3">
            <w:pPr>
              <w:pStyle w:val="ConsPlusNormal"/>
            </w:pPr>
            <w:r>
              <w:t>ангиотензина II в комбинации</w:t>
            </w:r>
          </w:p>
          <w:p w:rsidR="00D92BA3" w:rsidRDefault="00D92BA3">
            <w:pPr>
              <w:pStyle w:val="ConsPlusNormal"/>
            </w:pPr>
            <w:r>
              <w:t>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валсартан + сакубитрил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C10AA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ингибиторы ГМГ-КоА-редуктазы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аторвастатин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таблетки,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симвастатин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C10AB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фибраты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фенофибрат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капсулы пролонгированного действия;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C10AX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алирокумаб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эволокумаб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D01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противогрибковые препараты,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D01A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противогрибковые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D01AE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прочие противогрибковые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мазь для наружного применения;</w:t>
            </w:r>
          </w:p>
          <w:p w:rsidR="00D92BA3" w:rsidRDefault="00D92BA3">
            <w:pPr>
              <w:pStyle w:val="ConsPlusNormal"/>
            </w:pPr>
            <w:r>
              <w:t>раствор для наружного применения (спиртовой)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D03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лечения ран и язв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D03A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препараты, способствующие нормальному рубцеванию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D03AX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препараты, способствующие нормальному рубцеванию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фактор роста эпидермальный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D06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антибиотики и противомикробные средства,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D06C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антибиотики в комбинации с противомикробными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диоксометилтетрагидропиримидин + сульфадиметоксин + тримекаин + хлорамфеникол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D07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proofErr w:type="gramStart"/>
            <w:r>
              <w:t>глюкокортикоиды, применяемые в дерматологии</w:t>
            </w:r>
            <w:proofErr w:type="gram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D07A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D07AC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глюкокортикоиды с высокой активностью (группа III)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бетаметазон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крем для наружного применения;</w:t>
            </w:r>
          </w:p>
          <w:p w:rsidR="00D92BA3" w:rsidRDefault="00D92BA3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крем для наружного применения;</w:t>
            </w:r>
          </w:p>
          <w:p w:rsidR="00D92BA3" w:rsidRDefault="00D92BA3">
            <w:pPr>
              <w:pStyle w:val="ConsPlusNormal"/>
            </w:pPr>
            <w:r>
              <w:t>мазь для наружного применения;</w:t>
            </w:r>
          </w:p>
          <w:p w:rsidR="00D92BA3" w:rsidRDefault="00D92BA3">
            <w:pPr>
              <w:pStyle w:val="ConsPlusNormal"/>
            </w:pPr>
            <w:r>
              <w:t>порошок для ингаляций дозированный;</w:t>
            </w:r>
          </w:p>
          <w:p w:rsidR="00D92BA3" w:rsidRDefault="00D92BA3">
            <w:pPr>
              <w:pStyle w:val="ConsPlusNormal"/>
            </w:pPr>
            <w:r>
              <w:t>раствор для наружного применения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D08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D08A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D08AC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бигуаниды и амидины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хлоргексидин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местного применения;</w:t>
            </w:r>
          </w:p>
          <w:p w:rsidR="00D92BA3" w:rsidRDefault="00D92BA3">
            <w:pPr>
              <w:pStyle w:val="ConsPlusNormal"/>
            </w:pPr>
            <w:r>
              <w:t xml:space="preserve">раствор для местного и наружного </w:t>
            </w:r>
            <w:r>
              <w:lastRenderedPageBreak/>
              <w:t>применения;</w:t>
            </w:r>
          </w:p>
          <w:p w:rsidR="00D92BA3" w:rsidRDefault="00D92BA3">
            <w:pPr>
              <w:pStyle w:val="ConsPlusNormal"/>
            </w:pPr>
            <w:r>
              <w:t>раствор для наружного применения;</w:t>
            </w:r>
          </w:p>
          <w:p w:rsidR="00D92BA3" w:rsidRDefault="00D92BA3">
            <w:pPr>
              <w:pStyle w:val="ConsPlusNormal"/>
            </w:pPr>
            <w:r>
              <w:t>раствор для наружного применения (спиртовой);</w:t>
            </w:r>
          </w:p>
          <w:p w:rsidR="00D92BA3" w:rsidRDefault="00D92BA3">
            <w:pPr>
              <w:pStyle w:val="ConsPlusNormal"/>
            </w:pPr>
            <w:r>
              <w:t>спрей для наружного применения (</w:t>
            </w:r>
            <w:proofErr w:type="gramStart"/>
            <w:r>
              <w:t>спиртовой</w:t>
            </w:r>
            <w:proofErr w:type="gramEnd"/>
            <w:r>
              <w:t>);</w:t>
            </w:r>
          </w:p>
          <w:p w:rsidR="00D92BA3" w:rsidRDefault="00D92BA3">
            <w:pPr>
              <w:pStyle w:val="ConsPlusNormal"/>
            </w:pPr>
            <w:r>
              <w:t>суппозитории вагинальные;</w:t>
            </w:r>
          </w:p>
          <w:p w:rsidR="00D92BA3" w:rsidRDefault="00D92BA3">
            <w:pPr>
              <w:pStyle w:val="ConsPlusNormal"/>
            </w:pPr>
            <w:r>
              <w:t>таблетки вагинальные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D08AG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повидон-йод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местного и наружного применения;</w:t>
            </w:r>
          </w:p>
          <w:p w:rsidR="00D92BA3" w:rsidRDefault="00D92BA3">
            <w:pPr>
              <w:pStyle w:val="ConsPlusNormal"/>
            </w:pPr>
            <w:r>
              <w:t>раствор для наружного применения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D08AX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водорода пероксид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местного и наружного применения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калия перманганат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раствора для местного и наружного применения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этанол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наружного применения;</w:t>
            </w:r>
          </w:p>
          <w:p w:rsidR="00D92BA3" w:rsidRDefault="00D92BA3">
            <w:pPr>
              <w:pStyle w:val="ConsPlusNormal"/>
            </w:pPr>
            <w:r>
              <w:t>концентрат для приготовления раствора для наружного применения и приготовления лекарственных форм;</w:t>
            </w:r>
          </w:p>
          <w:p w:rsidR="00D92BA3" w:rsidRDefault="00D92BA3">
            <w:pPr>
              <w:pStyle w:val="ConsPlusNormal"/>
            </w:pPr>
            <w:r>
              <w:t>раствор для наружного применения;</w:t>
            </w:r>
          </w:p>
          <w:p w:rsidR="00D92BA3" w:rsidRDefault="00D92BA3">
            <w:pPr>
              <w:pStyle w:val="ConsPlusNormal"/>
            </w:pPr>
            <w:r>
              <w:t>раствор для наружного применения и приготовления лекарственных форм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D11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D11A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D11AH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лечения дерматита, кроме глюкокортикоидов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дупилумаб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пимекролимус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крем для наружного применения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мочеполовая система и половые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противомикробные препараты и антисептики,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 xml:space="preserve">антибактериальные </w:t>
            </w:r>
            <w:r>
              <w:lastRenderedPageBreak/>
              <w:t>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lastRenderedPageBreak/>
              <w:t>натамицин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суппозитории вагинальные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клотримазол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гель вагинальный;</w:t>
            </w:r>
          </w:p>
          <w:p w:rsidR="00D92BA3" w:rsidRDefault="00D92BA3">
            <w:pPr>
              <w:pStyle w:val="ConsPlusNormal"/>
            </w:pPr>
            <w:r>
              <w:t>суппозитории вагинальные;</w:t>
            </w:r>
          </w:p>
          <w:p w:rsidR="00D92BA3" w:rsidRDefault="00D92BA3">
            <w:pPr>
              <w:pStyle w:val="ConsPlusNormal"/>
            </w:pPr>
            <w:r>
              <w:t>таблетки вагинальные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утеротонизирующие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алкалоиды спорыньи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метилэргометрин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G02AD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простагландины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динопростон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гель интрацервикальный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мизопростол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адреномиметики, токолитические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гексопреналин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G02CB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ингибиторы пролактина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бромокриптин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G02CX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прочие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атозибан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половые гормоны и модуляторы функции половых органов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G03BA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3-оксоандрост-4-ена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тестостерон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гель для наружного применения;</w:t>
            </w:r>
          </w:p>
          <w:p w:rsidR="00D92BA3" w:rsidRDefault="00D92BA3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тестостерон (смесь эфиров)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гестагены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прегн-4-ена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G03DB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прегнадиена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дидрогестерон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G03DC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эстрена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норэтистерон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G03G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гонадотропины и другие стимуляторы овуляции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G03GA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гонадотропины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гонадотропин хорионический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D92BA3" w:rsidRDefault="00D92BA3">
            <w:pPr>
              <w:pStyle w:val="ConsPlusNormal"/>
            </w:pPr>
            <w:r>
              <w:t xml:space="preserve">лиофилизат для приготовления </w:t>
            </w:r>
            <w:r>
              <w:lastRenderedPageBreak/>
              <w:t>раствора для внутримышечного и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корифоллитропин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фоллитропин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внутримышечного и подкожного введения;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фоллитропин альфа + лутропин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G03GB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синтетические стимуляторы овуляции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кломифен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G03H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G03HA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ципротерон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внутримышечного введения масляный;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препараты, применяемые в урологии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препараты, применяемые в урологии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G04BD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средства для лечения учащенного мочеиспускания и недержания мочи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солифенацин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G04C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лечения доброкачественной гиперплазии предстательной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G04CA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альфа-адреноблокаторы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алфузозин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 пролонгированного действия;</w:t>
            </w:r>
          </w:p>
          <w:p w:rsidR="00D92BA3" w:rsidRDefault="00D92BA3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 с контролируемым высвобождением, покрытые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тамсулозин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 кишечнорастворимые с пролонгированным высвобождением;</w:t>
            </w:r>
          </w:p>
          <w:p w:rsidR="00D92BA3" w:rsidRDefault="00D92BA3">
            <w:pPr>
              <w:pStyle w:val="ConsPlusNormal"/>
            </w:pPr>
            <w:r>
              <w:t>капсулы пролонгированного действия;</w:t>
            </w:r>
          </w:p>
          <w:p w:rsidR="00D92BA3" w:rsidRDefault="00D92BA3">
            <w:pPr>
              <w:pStyle w:val="ConsPlusNormal"/>
            </w:pPr>
            <w:r>
              <w:t>капсулы с модифицированным высвобождением;</w:t>
            </w:r>
          </w:p>
          <w:p w:rsidR="00D92BA3" w:rsidRDefault="00D92BA3">
            <w:pPr>
              <w:pStyle w:val="ConsPlusNormal"/>
            </w:pPr>
            <w:r>
              <w:t>капсулы с пролонгированным высвобождением;</w:t>
            </w:r>
          </w:p>
          <w:p w:rsidR="00D92BA3" w:rsidRDefault="00D92BA3">
            <w:pPr>
              <w:pStyle w:val="ConsPlusNormal"/>
            </w:pPr>
            <w:r>
              <w:t>таблетки с контролируемым высвобождением, покрытые оболочкой;</w:t>
            </w:r>
          </w:p>
          <w:p w:rsidR="00D92BA3" w:rsidRDefault="00D92BA3">
            <w:pPr>
              <w:pStyle w:val="ConsPlusNormal"/>
            </w:pPr>
            <w:r>
              <w:lastRenderedPageBreak/>
              <w:t>таблетки с пролонгированным высвобождением,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27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G04CB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ингибиторы тестостерон-5-альфа-редуктазы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финастерид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гормоны гипофиза и гипоталамуса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гормоны передней доли гипофиза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H01AC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соматропин и его агонисты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соматропин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H01AX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гормоны передней доли гипофиза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пэгвисомант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гормоны задней доли гипофиза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H01BA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вазопрессин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десмопрессин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капли назальные;</w:t>
            </w:r>
          </w:p>
          <w:p w:rsidR="00D92BA3" w:rsidRDefault="00D92BA3">
            <w:pPr>
              <w:pStyle w:val="ConsPlusNormal"/>
            </w:pPr>
            <w:r>
              <w:t>спрей назальный дозированный;</w:t>
            </w:r>
          </w:p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диспергируемые в полости рта;</w:t>
            </w:r>
          </w:p>
          <w:p w:rsidR="00D92BA3" w:rsidRDefault="00D92BA3">
            <w:pPr>
              <w:pStyle w:val="ConsPlusNormal"/>
            </w:pPr>
            <w:r>
              <w:t>таблетки-лиофилизат;</w:t>
            </w:r>
          </w:p>
          <w:p w:rsidR="00D92BA3" w:rsidRDefault="00D92BA3">
            <w:pPr>
              <w:pStyle w:val="ConsPlusNormal"/>
            </w:pPr>
            <w:r>
              <w:t>таблетки подъязычные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терлипрессин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окситоцин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карбетоцин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окситоцин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инфузий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инъекций;</w:t>
            </w:r>
          </w:p>
          <w:p w:rsidR="00D92BA3" w:rsidRDefault="00D92BA3">
            <w:pPr>
              <w:pStyle w:val="ConsPlusNormal"/>
            </w:pPr>
            <w:r>
              <w:t>раствор для инъекций и местного применения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гормоны гипоталамуса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H01CB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соматостатин и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ланреотид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гель для подкожного введения пролонгированного действия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октреотид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суспензии для внутримышечного введения пролонгированного действия;</w:t>
            </w:r>
          </w:p>
          <w:p w:rsidR="00D92BA3" w:rsidRDefault="00D92BA3">
            <w:pPr>
              <w:pStyle w:val="ConsPlusNormal"/>
            </w:pPr>
            <w:r>
              <w:lastRenderedPageBreak/>
              <w:t>микросферы для приготовления суспензии для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микросферы для приготовления суспензии для внутримышечного введения пролонгированного действия;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инфузий и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пасиреотид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H01CC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антигонадотропин-рилизинг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ганиреликс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цетрореликс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минералокортикоиды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флудрокортизон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гидрокортизон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крем для наружного применения;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мазь глазная;</w:t>
            </w:r>
          </w:p>
          <w:p w:rsidR="00D92BA3" w:rsidRDefault="00D92BA3">
            <w:pPr>
              <w:pStyle w:val="ConsPlusNormal"/>
            </w:pPr>
            <w:r>
              <w:t>мазь для наружного применения;</w:t>
            </w:r>
          </w:p>
          <w:p w:rsidR="00D92BA3" w:rsidRDefault="00D92BA3">
            <w:pPr>
              <w:pStyle w:val="ConsPlusNormal"/>
            </w:pPr>
            <w:r>
              <w:t>суспензия для внутримышечного и внутрисуставного введения;</w:t>
            </w:r>
          </w:p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эмульсия для наружного применения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дексаметазон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имплантат для интравитреального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инъекций;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метилпреднизолон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преднизолон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мазь для наружного применения;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инъекций;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лечения заболеваний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H03A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гормоны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левотироксин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антитиреоидные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H03BB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серосодержащие 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тиамазол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калия йодид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 жевательные;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гормоны поджелудочной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гормоны, расщепляющие гликоген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гормоны, расщепляющие гликоген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глюкагон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препараты, регулирующие обмен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паратиреоидные гормоны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паратиреоидные гормоны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терипаратид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антипаратиреоидные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кальцитонина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кальцитонин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28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H05BX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прочие антипаратиреоидные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парикальцитол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цинакальцет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этелкальцетид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противомикробные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антибактериальные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J01A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доксициклин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 диспергируемые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тигециклин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хлорамфеникол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бета-лактамные антибактериальные препараты: пенициллины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пенициллины широкого спектра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амоксициллин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 диспергируемые;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ампициллин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раствора</w:t>
            </w:r>
          </w:p>
          <w:p w:rsidR="00D92BA3" w:rsidRDefault="00D92BA3">
            <w:pPr>
              <w:pStyle w:val="ConsPlusNormal"/>
            </w:pPr>
            <w:r>
              <w:t>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J01CE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пенициллины, чувствительные к бета-лактамазам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бензатина бензилпенициллин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суспензии для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суспензии для внутримышечного введения пролонгированного действия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бензилпенициллин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раствора для внутримышечного и подкожного введения;</w:t>
            </w:r>
          </w:p>
          <w:p w:rsidR="00D92BA3" w:rsidRDefault="00D92BA3">
            <w:pPr>
              <w:pStyle w:val="ConsPlusNormal"/>
            </w:pPr>
            <w:r>
              <w:t xml:space="preserve">порошок для приготовления </w:t>
            </w:r>
            <w:r>
              <w:lastRenderedPageBreak/>
              <w:t>раствора для инъекций;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раствора для инъекций и местного применения;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суспензии для внутримышечного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феноксиметилпенициллин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J01CF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пенициллины, устойчивые к бета-лактамазам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оксациллин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J01CR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комбинации пенициллинов, включая комбинации с ингибиторами бета-лактамаз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амоксициллин + клавулановая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раствора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D92BA3" w:rsidRDefault="00D92BA3">
            <w:pPr>
              <w:pStyle w:val="ConsPlusNormal"/>
            </w:pPr>
            <w:r>
              <w:t>таблетки диспергируемые;</w:t>
            </w:r>
          </w:p>
          <w:p w:rsidR="00D92BA3" w:rsidRDefault="00D92BA3">
            <w:pPr>
              <w:pStyle w:val="ConsPlusNormal"/>
            </w:pPr>
            <w:r>
              <w:t>таблетки,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оболочкой;</w:t>
            </w:r>
          </w:p>
          <w:p w:rsidR="00D92BA3" w:rsidRDefault="00D92BA3">
            <w:pPr>
              <w:pStyle w:val="ConsPlusNormal"/>
            </w:pPr>
            <w:r>
              <w:t>таблетки с модифицированным высвобождением,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ампициллин + сульбактам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бета-лактамные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цефалоспорины 1-го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цефазолин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цефалексин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цефалоспорины 2-го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цефуроксим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раствора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lastRenderedPageBreak/>
              <w:t>порошок для приготовления раствора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раствора для инъекций;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J01DD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цефалоспорины 3-го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цефотаксим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цефтазидим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раствора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цефтриаксон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раствора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цефоперазон + сульбактам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J01DE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цефалоспорины 4-го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цефепим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J01DH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карбапенемы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имипенем + циластатин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меропенем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эртапенем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инъекций;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J01DI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цефалоспорины и пенемы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цефтазидим + [авибактам]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цефтаролина фосамил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цефтолозан + [тазобактам]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сульфаниламиды и триметоприм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комбинированные препараты сульфаниламидов и триметоприма, включая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ко-тримоксазол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суспензия для приема внутрь;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макролиды, линкозамиды и стрептограмины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J01FA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макролиды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азитромицин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суспензии для приема внутрь (для детей);</w:t>
            </w:r>
          </w:p>
          <w:p w:rsidR="00D92BA3" w:rsidRDefault="00D92BA3">
            <w:pPr>
              <w:pStyle w:val="ConsPlusNormal"/>
            </w:pPr>
            <w:r>
              <w:t>таблетки диспергируемые;</w:t>
            </w:r>
          </w:p>
          <w:p w:rsidR="00D92BA3" w:rsidRDefault="00D92BA3">
            <w:pPr>
              <w:pStyle w:val="ConsPlusNormal"/>
            </w:pPr>
            <w:r>
              <w:t>таблетки,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джозамицин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2BA3" w:rsidRDefault="00D92BA3">
            <w:pPr>
              <w:pStyle w:val="ConsPlusNormal"/>
            </w:pPr>
            <w:r>
              <w:t>таблетки диспергируемые;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кларитромицин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2BA3" w:rsidRDefault="00D92BA3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таблетки,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оболочкой;</w:t>
            </w:r>
          </w:p>
          <w:p w:rsidR="00D92BA3" w:rsidRDefault="00D92BA3">
            <w:pPr>
              <w:pStyle w:val="ConsPlusNormal"/>
            </w:pPr>
            <w:r>
              <w:t xml:space="preserve">таблетки пролонгированного действия, покрытые пленочной </w:t>
            </w:r>
            <w:r>
              <w:lastRenderedPageBreak/>
              <w:t>оболочкой;</w:t>
            </w:r>
          </w:p>
          <w:p w:rsidR="00D92BA3" w:rsidRDefault="00D92BA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29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J01FF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линкозамиды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клиндамицин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аминогликозиды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стрептомицины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стрептомицин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J01GB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аминогликозиды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амикацин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инфузий и внутримышечного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гентамицин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капли глазные;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канамицин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тобрамицин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капли глазные;</w:t>
            </w:r>
          </w:p>
          <w:p w:rsidR="00D92BA3" w:rsidRDefault="00D92BA3">
            <w:pPr>
              <w:pStyle w:val="ConsPlusNormal"/>
            </w:pPr>
            <w:r>
              <w:t>капсулы с порошком для ингаляций;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ингаляций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антибактериальные препараты, производные хинолона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J01MA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фторхинолоны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левофлоксацин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капли глазные;</w:t>
            </w:r>
          </w:p>
          <w:p w:rsidR="00D92BA3" w:rsidRDefault="00D92BA3">
            <w:pPr>
              <w:pStyle w:val="ConsPlusNormal"/>
            </w:pPr>
            <w:r>
              <w:t>раствор для инфузий;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ломефлоксацин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капли глазные;</w:t>
            </w:r>
          </w:p>
          <w:p w:rsidR="00D92BA3" w:rsidRDefault="00D92BA3">
            <w:pPr>
              <w:pStyle w:val="ConsPlusNormal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моксифлоксацин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капли глазные;</w:t>
            </w:r>
          </w:p>
          <w:p w:rsidR="00D92BA3" w:rsidRDefault="00D92BA3">
            <w:pPr>
              <w:pStyle w:val="ConsPlusNormal"/>
            </w:pPr>
            <w:r>
              <w:t>раствор для инфузий;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капли глазные;</w:t>
            </w:r>
          </w:p>
          <w:p w:rsidR="00D92BA3" w:rsidRDefault="00D92BA3">
            <w:pPr>
              <w:pStyle w:val="ConsPlusNormal"/>
            </w:pPr>
            <w:r>
              <w:t>капли глазные и ушные;</w:t>
            </w:r>
          </w:p>
          <w:p w:rsidR="00D92BA3" w:rsidRDefault="00D92BA3">
            <w:pPr>
              <w:pStyle w:val="ConsPlusNormal"/>
            </w:pPr>
            <w:r>
              <w:t>мазь глазная;</w:t>
            </w:r>
          </w:p>
          <w:p w:rsidR="00D92BA3" w:rsidRDefault="00D92BA3">
            <w:pPr>
              <w:pStyle w:val="ConsPlusNormal"/>
            </w:pPr>
            <w:r>
              <w:t>раствор для инфузий;</w:t>
            </w:r>
          </w:p>
          <w:p w:rsidR="00D92BA3" w:rsidRDefault="00D92BA3">
            <w:pPr>
              <w:pStyle w:val="ConsPlusNormal"/>
            </w:pPr>
            <w:r>
              <w:t>таблетки,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оболочкой;</w:t>
            </w:r>
          </w:p>
          <w:p w:rsidR="00D92BA3" w:rsidRDefault="00D92BA3">
            <w:pPr>
              <w:pStyle w:val="ConsPlusNormal"/>
            </w:pPr>
            <w:r>
              <w:t>таблетки пролонгированного действия,</w:t>
            </w:r>
          </w:p>
          <w:p w:rsidR="00D92BA3" w:rsidRDefault="00D92BA3">
            <w:pPr>
              <w:pStyle w:val="ConsPlusNormal"/>
            </w:pPr>
            <w:proofErr w:type="gramStart"/>
            <w:r>
              <w:t>покрытые</w:t>
            </w:r>
            <w:proofErr w:type="gramEnd"/>
            <w:r>
              <w:t xml:space="preserve">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спарфлоксацин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ципрофлоксацин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капли глазные;</w:t>
            </w:r>
          </w:p>
          <w:p w:rsidR="00D92BA3" w:rsidRDefault="00D92BA3">
            <w:pPr>
              <w:pStyle w:val="ConsPlusNormal"/>
            </w:pPr>
            <w:r>
              <w:t>капли глазные и ушные;</w:t>
            </w:r>
          </w:p>
          <w:p w:rsidR="00D92BA3" w:rsidRDefault="00D92BA3">
            <w:pPr>
              <w:pStyle w:val="ConsPlusNormal"/>
            </w:pPr>
            <w:r>
              <w:t>капли ушные;</w:t>
            </w:r>
          </w:p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мазь глазная;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инфузий;</w:t>
            </w:r>
          </w:p>
          <w:p w:rsidR="00D92BA3" w:rsidRDefault="00D92BA3">
            <w:pPr>
              <w:pStyle w:val="ConsPlusNormal"/>
            </w:pPr>
            <w:r>
              <w:t>таблетки,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оболочкой;</w:t>
            </w:r>
          </w:p>
          <w:p w:rsidR="00D92BA3" w:rsidRDefault="00D92BA3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30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J01XA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антибиотики гликопептидной структуры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ванкомицин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 и приема внутрь;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раствора для инфузий и приема внутрь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телаванцин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J01XD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метронидазол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инфузий;</w:t>
            </w:r>
          </w:p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31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J01XX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прочие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даптомицин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линезолид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D92BA3" w:rsidRDefault="00D92BA3">
            <w:pPr>
              <w:pStyle w:val="ConsPlusNormal"/>
            </w:pPr>
            <w:r>
              <w:t>раствор для инфузий;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тедизолид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фосфомицин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амфотерицин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нистатин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J02AC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триазола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вориконазол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позаконазол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суспензия для приема внутрь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флуконазол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D92BA3" w:rsidRDefault="00D92BA3">
            <w:pPr>
              <w:pStyle w:val="ConsPlusNormal"/>
            </w:pPr>
            <w:r>
              <w:t>раствор для инфузий;</w:t>
            </w:r>
          </w:p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32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J02AX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 xml:space="preserve">другие противогрибковые препараты системного </w:t>
            </w:r>
            <w:r>
              <w:lastRenderedPageBreak/>
              <w:t>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lastRenderedPageBreak/>
              <w:t>каспофунгин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микафунгин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препараты, активные в отношении микобактерий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аминосалициловая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аминосалициловая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гранулы замедленного высвобождения для приема внутрь;</w:t>
            </w:r>
          </w:p>
          <w:p w:rsidR="00D92BA3" w:rsidRDefault="00D92BA3">
            <w:pPr>
              <w:pStyle w:val="ConsPlusNormal"/>
            </w:pPr>
            <w:r>
              <w:t>гранулы кишечнорастворимые;</w:t>
            </w:r>
          </w:p>
          <w:p w:rsidR="00D92BA3" w:rsidRDefault="00D92BA3">
            <w:pPr>
              <w:pStyle w:val="ConsPlusNormal"/>
            </w:pPr>
            <w:r>
              <w:t>гранулы, покрытые кишечнорастворимой оболочкой;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раствор для инфузий;</w:t>
            </w:r>
          </w:p>
          <w:p w:rsidR="00D92BA3" w:rsidRDefault="00D92BA3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капреомицин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раствора для инфузий и внутримышечного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рифабутин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инъекций;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циклосерин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J04AC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гидразиды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изониазид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внутривенного, внутримышечного, ингаляционного и эндотрахеального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инъекций;</w:t>
            </w:r>
          </w:p>
          <w:p w:rsidR="00D92BA3" w:rsidRDefault="00D92BA3">
            <w:pPr>
              <w:pStyle w:val="ConsPlusNormal"/>
            </w:pPr>
            <w:r>
              <w:t>раствор для инъекций и ингаляций;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тиокарбамида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протионамид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этионамид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J04AK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 xml:space="preserve">другие </w:t>
            </w:r>
            <w:r>
              <w:lastRenderedPageBreak/>
              <w:t>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lastRenderedPageBreak/>
              <w:t>бедаквилин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пиразинамид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теризидон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тиоуреидоиминометилпиридиния перхлорат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J04AM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комбинированные 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изониазид + ломефлоксацин + пиразинамид + этамбутол + 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изониазид + пиразинамид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изониазид + пиразинамид + 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 диспергируемые;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изониазид + пиразинамид + рифампицин + 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изониазид + пиразинамид + рифампицин + этамбутол + 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изониазид + 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изониазид + 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ломефлоксацин + пиразинамид + протионамид + этамбутол + 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противолепрозные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J04BA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противолепрозные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дапсон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противовирусные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противовирусные препараты прямого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J05AB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нуклеозиды и нуклеотиды, кроме ингибиторов обратной транскриптазы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крем для наружного применения;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мазь глазная;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мазь для местного и наружного применения;</w:t>
            </w:r>
          </w:p>
          <w:p w:rsidR="00D92BA3" w:rsidRDefault="00D92BA3">
            <w:pPr>
              <w:pStyle w:val="ConsPlusNormal"/>
            </w:pPr>
            <w:r>
              <w:t>мазь для наружного применения;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валганцикловир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ганцикловир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33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J05AE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ингибиторы протеаз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атазанавир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дарунавир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нарлапревир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саквинавир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фосампренавир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суспензия для приема внутрь;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J05AF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нуклеозиды и нуклеотиды - ингибиторы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абакавир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приема внутрь;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диданозин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 кишечнорастворимые;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раствора для приема внутрь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зидовудин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раствор для инфузий;</w:t>
            </w:r>
          </w:p>
          <w:p w:rsidR="00D92BA3" w:rsidRDefault="00D92BA3">
            <w:pPr>
              <w:pStyle w:val="ConsPlusNormal"/>
            </w:pPr>
            <w:r>
              <w:t>раствор для приема внутрь;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приема внутрь;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ставудин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телбивудин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тенофовир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тенофовира алафенамид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фосфазид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энтекавир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34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J05AG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ненуклеозидные ингибиторы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невирапин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суспензия для приема внутрь;</w:t>
            </w:r>
          </w:p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элсульфавирин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этравирин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эфавиренз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ингибиторы нейраминидазы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осельтамивир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J05AP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противовирусные препараты для лечения гепатита C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велпатасвир + софосбувир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глекапревир + пибрентасвир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даклатасвир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дасабувир; омбитасвир + паритапревир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таблеток набор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рибавирин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суспензии для приема внутрь;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симепревир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софосбувир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35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J05AR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комбинированные противовирусные препараты для лечения ВИЧ-инфекции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абакавир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абакавир + зидовудин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зидовудин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кобицистат + тенофовира алафенамид + элвитегравир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лопинавир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приема внутрь;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рилпивирин + тенофовир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36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J05AX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прочие противовирусные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гразопревир + элбасвир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долутегравир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имидазолилэтанамид пентандиовой кислоты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кагоцел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маравирок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ралтегравир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 жевательные;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ремдесивир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умифеновир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фавипиравир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37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иммунные сыворотки и 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J06A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иммунные сыворотки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иммунные сыворотки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анатоксин дифтерийный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анатоксин дифтерийно-столбнячный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анатоксин столбнячный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антитоксин яда гадюки обыкновенной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сыворотка противоботулиническая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сыворотка противогангренозная поливалентная очищенная концентрированная лошадиная жидкая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сыворотка противодифтерийная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сыворотка противостолбнячная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J06B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J06BA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иммуноглобулины, нормальные человеческие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иммуноглобулин человека нормальный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J06BB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специфические 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иммуноглобулин антирабический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иммуноглобулин против клещевого энцефалита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иммуноглобулин противостолбнячный человека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иммуноглобулин человека антирезус RHO(D)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 xml:space="preserve">иммуноглобулин человека </w:t>
            </w:r>
            <w:r>
              <w:lastRenderedPageBreak/>
              <w:t>противостафилококковый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паливизумаб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J07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вакцины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 xml:space="preserve">вакцины в соответствии </w:t>
            </w:r>
            <w:proofErr w:type="gramStart"/>
            <w:r>
              <w:t>с</w:t>
            </w:r>
            <w:proofErr w:type="gram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2BA3" w:rsidRDefault="00D92BA3">
            <w:pPr>
              <w:pStyle w:val="ConsPlusNormal"/>
            </w:pPr>
            <w:r>
              <w:t>национальным календарем профилактических прививок и календарем профилактических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прививок по эпидемическим показаниям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2BA3" w:rsidRDefault="00D92BA3">
            <w:pPr>
              <w:pStyle w:val="ConsPlusNormal"/>
            </w:pPr>
            <w:r>
              <w:t>вакцины для профилактики новой коронавирусной инфекции COVID-19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38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противоопухолевые препараты и иммуномодуляторы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алкилирующие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L01AA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аналоги азотистого иприта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бендамустин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ифосфамид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мелфалан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внутрисосудистого введения;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хлорамбуцил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циклофосфамид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раствора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39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алкилсульфонаты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бусульфан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L01AD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нитрозомочевины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кармустин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ломустин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L01AX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алкилирующие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дакарбазин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темозоломид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антиметаболиты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L01BA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аналоги фолиевой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метотрексат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</w:t>
            </w:r>
          </w:p>
          <w:p w:rsidR="00D92BA3" w:rsidRDefault="00D92BA3">
            <w:pPr>
              <w:pStyle w:val="ConsPlusNormal"/>
            </w:pPr>
            <w:r>
              <w:t>раствора для инфузий;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</w:t>
            </w:r>
          </w:p>
          <w:p w:rsidR="00D92BA3" w:rsidRDefault="00D92BA3">
            <w:pPr>
              <w:pStyle w:val="ConsPlusNormal"/>
            </w:pPr>
            <w:r>
              <w:t>раствора для инфузий;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</w:t>
            </w:r>
          </w:p>
          <w:p w:rsidR="00D92BA3" w:rsidRDefault="00D92BA3">
            <w:pPr>
              <w:pStyle w:val="ConsPlusNormal"/>
            </w:pPr>
            <w:r>
              <w:t>раствора для инъекций;</w:t>
            </w:r>
          </w:p>
          <w:p w:rsidR="00D92BA3" w:rsidRDefault="00D92BA3">
            <w:pPr>
              <w:pStyle w:val="ConsPlusNormal"/>
            </w:pPr>
            <w:r>
              <w:t>раствор для инъекций;</w:t>
            </w:r>
          </w:p>
          <w:p w:rsidR="00D92BA3" w:rsidRDefault="00D92BA3">
            <w:pPr>
              <w:pStyle w:val="ConsPlusNormal"/>
            </w:pPr>
            <w:r>
              <w:t>раствор для подкожного введения;</w:t>
            </w:r>
          </w:p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пеметрексед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ралтитрексид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L01BB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аналоги пурина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меркаптопурин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неларабин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флударабин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L01BC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аналоги пиримидина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азацитидин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суспензии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гемцитабин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капецитабин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фторурацил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раствор для внутрисосудистого введения;</w:t>
            </w:r>
          </w:p>
          <w:p w:rsidR="00D92BA3" w:rsidRDefault="00D92BA3">
            <w:pPr>
              <w:pStyle w:val="ConsPlusNormal"/>
            </w:pPr>
            <w:r>
              <w:t>раствор для внутрисосудистого и внутриполостного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цитарабин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инъекций;</w:t>
            </w:r>
          </w:p>
          <w:p w:rsidR="00D92BA3" w:rsidRDefault="00D92BA3">
            <w:pPr>
              <w:pStyle w:val="ConsPlusNormal"/>
            </w:pPr>
            <w:r>
              <w:t>раствор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алкалоиды растительного происхождения и другие природные вещества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алкалоиды барвинка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винбластин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винкристин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винорелбин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L01CB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подофиллотоксина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этопозид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L01CD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таксаны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доцетаксел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кабазитаксел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паклитаксел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противоопухолевые антибиотики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L01DB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антрациклины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даунорубицин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доксорубицин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внутрисосудистого и внутрипузырного введения;</w:t>
            </w:r>
          </w:p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внутрисосудистого и внутрипузырного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внутрисосудистого и внутрипузырного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идарубицин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митоксантрон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эпирубицин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внутрисосудистого и внутрипузырного введения;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внутрисосудистого и внутрипузырного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40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L01DC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противоопухолевые 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блеомицин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иксабепилон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митомицин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инъекций;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L01X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L01XA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платины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карбоплатин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оксалиплатин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цисплатин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 xml:space="preserve">концентрат для приготовления </w:t>
            </w:r>
            <w:r>
              <w:lastRenderedPageBreak/>
              <w:t>раствора для инфузий и внутрибрюшинного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L01XB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метилгидразины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прокарбазин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L01XC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моноклональные антитела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авелумаб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атезолизумаб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бевацизумаб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блинатумомаб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брентуксимаб ведотин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даратумумаб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дурвалумаб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ипилимумаб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ниволумаб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обинутузумаб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панитумумаб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пембролизумаб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пертузумаб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пролголимаб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рамуцирумаб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ритуксимаб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трастузумаб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трастузумаб эмтанзин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 xml:space="preserve">лиофилизат для приготовления концентрата для приготовления </w:t>
            </w:r>
            <w:r>
              <w:lastRenderedPageBreak/>
              <w:t>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цетуксимаб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элотузумаб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41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L01XE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ингибиторы протеинкиназы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абемациклиб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акситиниб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алектиниб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афатиниб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бозутиниб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вандетаниб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вемурафениб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гефитиниб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дабрафениб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дазатиниб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ибрутиниб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кабозантиниб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кобиметиниб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кризотиниб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лапатиниб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ленватиниб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мидостаурин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нилотиниб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нинтеданиб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 мягкие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осимертиниб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пазопаниб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палбоциклиб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регорафениб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рибоциклиб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руксолитиниб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сорафениб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сунитиниб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траметиниб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церитиниб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эрлотиниб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42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L01XX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прочие 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аспарагиназа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афлиберцепт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раствор для внутриглазного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бортезомиб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и подкожного введения;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венетоклакс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висмодегиб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гидроксикарбамид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иксазомиб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иринотекан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карфилзомиб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митотан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олапариб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третиноин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фактор некроза опухоли альфа-1</w:t>
            </w:r>
          </w:p>
          <w:p w:rsidR="00D92BA3" w:rsidRDefault="00D92BA3">
            <w:pPr>
              <w:pStyle w:val="ConsPlusNormal"/>
            </w:pPr>
            <w:r>
              <w:t>(тимозин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эрибулин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43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противоопухолевые гормональные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гормоны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гестагены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медроксипрогестерон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суспензия для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L02AE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аналоги гонадотропин-рилизинг гормона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бусерелин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суспензии для внутримышечного введения пролонгированного действия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гозерелин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имплантат;</w:t>
            </w:r>
          </w:p>
          <w:p w:rsidR="00D92BA3" w:rsidRDefault="00D92BA3">
            <w:pPr>
              <w:pStyle w:val="ConsPlusNormal"/>
            </w:pPr>
            <w:r>
              <w:t>капсула для подкожного введения пролонгированного действия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лейпрорелин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суспензии для внутримышечного и подкожного введения пролонгированного действия;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суспензии для внутримышечного и подкожного введения с пролонгированным высвобождением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трипторелин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суспензии для внутримышечного введения пролонгированного действия;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суспензии для внутримышечного введения с пролонгированным высвобождением;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суспензии для внутримышечного и подкожного введения пролонгированного действия;</w:t>
            </w:r>
          </w:p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L02B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антагонисты гормонов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антиэстрогены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тамоксифен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фулвестрант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L02BB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апалутамид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бикалутамид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энзалутамид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44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L02BG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ингибиторы ароматазы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анастрозол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антагонисты гормонов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абиратерон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дегареликс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колониестимулирующие факторы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филграстим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эмпэгфилграстим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интерфероны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интерферон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гель для местного и наружного применения;</w:t>
            </w:r>
          </w:p>
          <w:p w:rsidR="00D92BA3" w:rsidRDefault="00D92BA3">
            <w:pPr>
              <w:pStyle w:val="ConsPlusNormal"/>
            </w:pPr>
            <w:r>
              <w:t>капли назальные;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внутримышечного и подкожного введения;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внутримышечного, субконъюнктивального введения и закапывания в глаз;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интраназального введения;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интраназального введения и ингаляций;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инъекций;</w:t>
            </w:r>
          </w:p>
          <w:p w:rsidR="00D92BA3" w:rsidRDefault="00D92BA3">
            <w:pPr>
              <w:pStyle w:val="ConsPlusNormal"/>
            </w:pPr>
            <w:r>
              <w:t xml:space="preserve">лиофилизат для приготовления </w:t>
            </w:r>
            <w:r>
              <w:lastRenderedPageBreak/>
              <w:t>раствора для инъекций и местного применения;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суспензии для приема внутрь;</w:t>
            </w:r>
          </w:p>
          <w:p w:rsidR="00D92BA3" w:rsidRDefault="00D92BA3">
            <w:pPr>
              <w:pStyle w:val="ConsPlusNormal"/>
            </w:pPr>
            <w:r>
              <w:t>мазь для наружного и местного применения;</w:t>
            </w:r>
          </w:p>
          <w:p w:rsidR="00D92BA3" w:rsidRDefault="00D92BA3">
            <w:pPr>
              <w:pStyle w:val="ConsPlusNormal"/>
            </w:pPr>
            <w:r>
              <w:t>раствор для внутримышечного, субконъюнктивального введения и закапывания в глаз;</w:t>
            </w:r>
          </w:p>
          <w:p w:rsidR="00D92BA3" w:rsidRDefault="00D92BA3">
            <w:pPr>
              <w:pStyle w:val="ConsPlusNormal"/>
            </w:pPr>
            <w:r>
              <w:t>раствор для инъекций;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подкожного введения;</w:t>
            </w:r>
          </w:p>
          <w:p w:rsidR="00D92BA3" w:rsidRDefault="00D92BA3">
            <w:pPr>
              <w:pStyle w:val="ConsPlusNormal"/>
            </w:pPr>
            <w:r>
              <w:t>суппозитории ректальные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интерферон бета-1a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интерферон бета-1b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интерферон гамма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внутримышечного и подкожного введения;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интраназального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пэгинтерферон альфа-2a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пэгинтерферон альфа-2b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пэгинтерферон бета-1a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цепэгинтерферон альфа-2b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L03AX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азоксимера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инъекций и местного применения;</w:t>
            </w:r>
          </w:p>
          <w:p w:rsidR="00D92BA3" w:rsidRDefault="00D92BA3">
            <w:pPr>
              <w:pStyle w:val="ConsPlusNormal"/>
            </w:pPr>
            <w:r>
              <w:t>суппозитории вагинальные и ректальные;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вакцина для лечения рака мочевого пузыря БЦЖ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суспензии для внутрипузырного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глатирамера 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глутамил-</w:t>
            </w:r>
            <w:r>
              <w:lastRenderedPageBreak/>
              <w:t>цистеинил-глицин динатрия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lastRenderedPageBreak/>
              <w:t>раствор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меглюмина акридонацетат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тилорон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таблетки,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45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абатацепт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алемтузумаб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апремиласт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барицитиниб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белимумаб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ведолизумаб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иммуноглобулин антитимоцитарный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лефлуномид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микофенолата мофетил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микофеноловая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 кишечнорастворимые,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натализумаб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окрелизумаб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терифлуномид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тофацитиниб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упадацитиниб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финголимод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эверолимус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 диспергируемые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экулизумаб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46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ингибиторы фактора некроза опухоли альфа (ФНО-альфа)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адалимумаб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голимумаб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инфликсимаб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цертолизумаба пэгол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этанерцепт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L04AC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ингибиторы интерлейкина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базиликсимаб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гуселькумаб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иксекизумаб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канакинумаб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левилимаб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нетакимаб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олокизумаб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сарилумаб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секукинумаб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тоцилизумаб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устекинумаб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47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ингибиторы кальциневрина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такролимус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капсулы пролонгированного действия;</w:t>
            </w:r>
          </w:p>
          <w:p w:rsidR="00D92BA3" w:rsidRDefault="00D92BA3">
            <w:pPr>
              <w:pStyle w:val="ConsPlusNormal"/>
            </w:pPr>
            <w:r>
              <w:t>концентрат для приготовления раствора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циклоспорин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капсулы мягкие;</w:t>
            </w:r>
          </w:p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раствор для приема внутрь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L04AX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азатиоприн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диметилфумарат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 кишечнорастворимые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леналидомид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пирфенидон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48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костно-мышечная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M01AB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диклофенак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капли глазные;</w:t>
            </w:r>
          </w:p>
          <w:p w:rsidR="00D92BA3" w:rsidRDefault="00D92BA3">
            <w:pPr>
              <w:pStyle w:val="ConsPlusNormal"/>
            </w:pPr>
            <w:r>
              <w:t>капсулы кишечнорастворимые;</w:t>
            </w:r>
          </w:p>
          <w:p w:rsidR="00D92BA3" w:rsidRDefault="00D92BA3">
            <w:pPr>
              <w:pStyle w:val="ConsPlusNormal"/>
            </w:pPr>
            <w:r>
              <w:t>капсулы с модифицированным высвобождением;</w:t>
            </w:r>
          </w:p>
          <w:p w:rsidR="00D92BA3" w:rsidRDefault="00D92BA3">
            <w:pPr>
              <w:pStyle w:val="ConsPlusNormal"/>
            </w:pPr>
            <w:r>
              <w:t>раствор для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кишечнорастворимой пленочной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оболочкой;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 пролонгированного действия, покрытые кишечнорастворимой оболочкой;</w:t>
            </w:r>
          </w:p>
          <w:p w:rsidR="00D92BA3" w:rsidRDefault="00D92BA3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кеторолак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 xml:space="preserve">раствор для внутривенного и </w:t>
            </w:r>
            <w:r>
              <w:lastRenderedPageBreak/>
              <w:t>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49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пропионовой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декскетопрофен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ибупрофен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гель для наружного применения;</w:t>
            </w:r>
          </w:p>
          <w:p w:rsidR="00D92BA3" w:rsidRDefault="00D92BA3">
            <w:pPr>
              <w:pStyle w:val="ConsPlusNormal"/>
            </w:pPr>
            <w:r>
              <w:t>гранулы для приготовления раствора для приема внутрь;</w:t>
            </w:r>
          </w:p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крем для наружного применения;</w:t>
            </w:r>
          </w:p>
          <w:p w:rsidR="00D92BA3" w:rsidRDefault="00D92BA3">
            <w:pPr>
              <w:pStyle w:val="ConsPlusNormal"/>
            </w:pPr>
            <w:r>
              <w:t>мазь для наружного применения;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суппозитории ректальные;</w:t>
            </w:r>
          </w:p>
          <w:p w:rsidR="00D92BA3" w:rsidRDefault="00D92BA3">
            <w:pPr>
              <w:pStyle w:val="ConsPlusNormal"/>
            </w:pPr>
            <w:r>
              <w:t>суппозитории ректальные (для детей);</w:t>
            </w:r>
          </w:p>
          <w:p w:rsidR="00D92BA3" w:rsidRDefault="00D92BA3">
            <w:pPr>
              <w:pStyle w:val="ConsPlusNormal"/>
            </w:pPr>
            <w:r>
              <w:t>суспензия для приема внутрь;</w:t>
            </w:r>
          </w:p>
          <w:p w:rsidR="00D92BA3" w:rsidRDefault="00D92BA3">
            <w:pPr>
              <w:pStyle w:val="ConsPlusNormal"/>
            </w:pPr>
            <w:r>
              <w:t>суспензия для приема внутрь (для детей);</w:t>
            </w:r>
          </w:p>
          <w:p w:rsidR="00D92BA3" w:rsidRDefault="00D92BA3">
            <w:pPr>
              <w:pStyle w:val="ConsPlusNormal"/>
            </w:pPr>
            <w:r>
              <w:t>таблетки,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оболочкой;</w:t>
            </w:r>
          </w:p>
          <w:p w:rsidR="00D92BA3" w:rsidRDefault="00D92BA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кетопрофен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капсулы пролонгированного действия;</w:t>
            </w:r>
          </w:p>
          <w:p w:rsidR="00D92BA3" w:rsidRDefault="00D92BA3">
            <w:pPr>
              <w:pStyle w:val="ConsPlusNormal"/>
            </w:pPr>
            <w:r>
              <w:t>капсулы с модифицированным высвобождением;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инфузий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суппозитории ректальные;</w:t>
            </w:r>
          </w:p>
          <w:p w:rsidR="00D92BA3" w:rsidRDefault="00D92BA3">
            <w:pPr>
              <w:pStyle w:val="ConsPlusNormal"/>
            </w:pPr>
            <w:r>
              <w:t>суппозитории ректальные (для детей);</w:t>
            </w:r>
          </w:p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оболочкой;</w:t>
            </w:r>
          </w:p>
          <w:p w:rsidR="00D92BA3" w:rsidRDefault="00D92BA3">
            <w:pPr>
              <w:pStyle w:val="ConsPlusNormal"/>
            </w:pPr>
            <w:r>
              <w:t>таблетки пролонгированного действия;</w:t>
            </w:r>
          </w:p>
          <w:p w:rsidR="00D92BA3" w:rsidRDefault="00D92BA3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M01C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базисные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M01CC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пеницилламин и подобные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пеницилламин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M03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миорелаксанты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M03A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миорелаксанты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M03AB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холина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суксаметония йодид и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M03AC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четвертичные аммониевые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пипекурония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рокурония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M03AX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миорелаксанты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ботулинический токсин типа 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ботулинический токсин типа A-гемагглютинин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M03B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миорелаксанты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M03BX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миорелаксанты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баклофен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интратекального введения;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тизанидин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 с модифицированным высвобождением;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M04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противоподагрические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M04A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противоподагрические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M04AA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ингибиторы образования мочевой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аллопуринол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M05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лечения заболеваний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M05B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препараты, влияющие на структуру и минерализацию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M05BA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бифосфонаты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алендроновая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золедроновая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 xml:space="preserve">лиофилизат для приготовления </w:t>
            </w:r>
            <w:r>
              <w:lastRenderedPageBreak/>
              <w:t>раствора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раствор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M05BX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препараты, влияющие на структуру и минерализацию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деносумаб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стронция ранелат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M09AX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прочие препараты для лечения заболеваний костно-мышечной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нусинерсен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интратекального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(введено </w:t>
            </w:r>
            <w:hyperlink r:id="rId50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нервная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общей анестезии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N01AB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галогенированные углеводороды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галотан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жидкость для ингаляций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десфлуран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жидкость для ингаляций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севофлуран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жидкость для ингаляций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51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барбитураты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тиопентал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N01AH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опиоидные 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тримеперидин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инъекций;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N01AX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препараты для общей анестезии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динитрогена оксид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газ сжатый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кетамин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натрия оксибутират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пропофол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эмульсия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эмульсия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эфиры аминобензойной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бупивакаин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интратекального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левобупивакаин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ропивакаин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опиоиды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природные алкалоиды опия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морфин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 пролонгированного действия;</w:t>
            </w:r>
          </w:p>
          <w:p w:rsidR="00D92BA3" w:rsidRDefault="00D92BA3">
            <w:pPr>
              <w:pStyle w:val="ConsPlusNormal"/>
            </w:pPr>
            <w:r>
              <w:t>раствор для инъекций;</w:t>
            </w:r>
          </w:p>
          <w:p w:rsidR="00D92BA3" w:rsidRDefault="00D92BA3">
            <w:pPr>
              <w:pStyle w:val="ConsPlusNormal"/>
            </w:pPr>
            <w:r>
              <w:t>раствор для подкожного введения;</w:t>
            </w:r>
          </w:p>
          <w:p w:rsidR="00D92BA3" w:rsidRDefault="00D92BA3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D92BA3" w:rsidRDefault="00D92BA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налоксон + оксикодон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фенилпиперидина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фентанил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трансдермальная терапевтическая система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N02AE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орипавина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бупренорфин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52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N02AX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опиоиды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пропионилфенилэтоксиэтилпиперидин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 защечные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тапентадол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трамадол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раствор для инъекций;</w:t>
            </w:r>
          </w:p>
          <w:p w:rsidR="00D92BA3" w:rsidRDefault="00D92BA3">
            <w:pPr>
              <w:pStyle w:val="ConsPlusNormal"/>
            </w:pPr>
            <w:r>
              <w:t>суппозитории ректальные;</w:t>
            </w:r>
          </w:p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D92BA3" w:rsidRDefault="00D92BA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анальгетики и антипиретики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ацетилсалициловая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 кишечнорастворимые,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D92BA3" w:rsidRDefault="00D92BA3">
            <w:pPr>
              <w:pStyle w:val="ConsPlusNormal"/>
            </w:pPr>
            <w:r>
              <w:t xml:space="preserve">таблетки, покрытые </w:t>
            </w:r>
            <w:r>
              <w:lastRenderedPageBreak/>
              <w:t>кишечнорастворимой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анилиды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парацетамол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D92BA3" w:rsidRDefault="00D92BA3">
            <w:pPr>
              <w:pStyle w:val="ConsPlusNormal"/>
            </w:pPr>
            <w:r>
              <w:t>раствор для инфузий;</w:t>
            </w:r>
          </w:p>
          <w:p w:rsidR="00D92BA3" w:rsidRDefault="00D92BA3">
            <w:pPr>
              <w:pStyle w:val="ConsPlusNormal"/>
            </w:pPr>
            <w:r>
              <w:t>раствор для приема внутрь;</w:t>
            </w:r>
          </w:p>
          <w:p w:rsidR="00D92BA3" w:rsidRDefault="00D92BA3">
            <w:pPr>
              <w:pStyle w:val="ConsPlusNormal"/>
            </w:pPr>
            <w:r>
              <w:t>раствор для приема внутрь (для детей);</w:t>
            </w:r>
          </w:p>
          <w:p w:rsidR="00D92BA3" w:rsidRDefault="00D92BA3">
            <w:pPr>
              <w:pStyle w:val="ConsPlusNormal"/>
            </w:pPr>
            <w:r>
              <w:t>суппозитории ректальные;</w:t>
            </w:r>
          </w:p>
          <w:p w:rsidR="00D92BA3" w:rsidRDefault="00D92BA3">
            <w:pPr>
              <w:pStyle w:val="ConsPlusNormal"/>
            </w:pPr>
            <w:r>
              <w:t>суппозитории ректальные (для детей);</w:t>
            </w:r>
          </w:p>
          <w:p w:rsidR="00D92BA3" w:rsidRDefault="00D92BA3">
            <w:pPr>
              <w:pStyle w:val="ConsPlusNormal"/>
            </w:pPr>
            <w:r>
              <w:t>суспензия для приема внутрь;</w:t>
            </w:r>
          </w:p>
          <w:p w:rsidR="00D92BA3" w:rsidRDefault="00D92BA3">
            <w:pPr>
              <w:pStyle w:val="ConsPlusNormal"/>
            </w:pPr>
            <w:r>
              <w:t>суспензия для приема внутрь (для детей);</w:t>
            </w:r>
          </w:p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барбитураты и их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бензобарбитал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фенобарбитал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 (для детей)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гидантоина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фенитоин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сукцинимида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этосуксимид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N03AE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клоназепам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N03AF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карбоксамида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карбамазепин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сироп;</w:t>
            </w:r>
          </w:p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 пролонгированного действия;</w:t>
            </w:r>
          </w:p>
          <w:p w:rsidR="00D92BA3" w:rsidRDefault="00D92BA3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окскарбазепин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суспензия для приема внутрь;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N03AG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жирных кислот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вальпроевая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2BA3" w:rsidRDefault="00D92BA3">
            <w:pPr>
              <w:pStyle w:val="ConsPlusNormal"/>
            </w:pPr>
            <w:r>
              <w:t>гранулы с пролонгированным высвобождением;</w:t>
            </w:r>
          </w:p>
          <w:p w:rsidR="00D92BA3" w:rsidRDefault="00D92BA3">
            <w:pPr>
              <w:pStyle w:val="ConsPlusNormal"/>
            </w:pPr>
            <w:r>
              <w:t>капли для приема внутрь;</w:t>
            </w:r>
          </w:p>
          <w:p w:rsidR="00D92BA3" w:rsidRDefault="00D92BA3">
            <w:pPr>
              <w:pStyle w:val="ConsPlusNormal"/>
            </w:pPr>
            <w:r>
              <w:t>капсулы кишечнорастворимые;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lastRenderedPageBreak/>
              <w:t>сироп;</w:t>
            </w:r>
          </w:p>
          <w:p w:rsidR="00D92BA3" w:rsidRDefault="00D92BA3">
            <w:pPr>
              <w:pStyle w:val="ConsPlusNormal"/>
            </w:pPr>
            <w:r>
              <w:t>сироп (для детей);</w:t>
            </w:r>
          </w:p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D92BA3" w:rsidRDefault="00D92BA3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D92BA3" w:rsidRDefault="00D92BA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53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бриварацетам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лакосамид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инфузий;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леветирацетам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раствор для приема внутрь;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перампанел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прегабалин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топирамат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противопаркинсонические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антихолинергические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третичные 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бипериден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тригексифенидил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дофаминергические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N04BA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допа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леводопа + бенсеразид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капсулы с модифицированным высвобождением;</w:t>
            </w:r>
          </w:p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 диспергируемые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леводопа + карбидопа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N04BB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адамантана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амантадин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инфузий;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N04BC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агонисты дофаминовых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пирибедил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 с контролируемым высвобождением,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 с контролируемым высвобождением,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прамипексол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психолептики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антипсихотические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алифатические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левомепромазин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инфузий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хлорпромазин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драже;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N05AB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пиперазиновые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перфеназин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трифлуоперазин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флуфеназин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N05AC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пиперидиновые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перициазин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раствор для приема внутрь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тиоридазин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N05AD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бутирофенона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галоперидол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капли для приема внутрь;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внутримышечного введения (масляный);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дроперидол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N05AE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индола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луразидон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сертиндол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54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N05AF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тиоксантена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зуклопентиксол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внутримышечного введения (масляный);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флупентиксол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внутримышечного введения (масляный);</w:t>
            </w:r>
          </w:p>
          <w:p w:rsidR="00D92BA3" w:rsidRDefault="00D92BA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диазепины, оксазепины, тиазепины и оксепины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кветиапин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оболочкой;</w:t>
            </w:r>
          </w:p>
          <w:p w:rsidR="00D92BA3" w:rsidRDefault="00D92BA3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оланзапин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диспергируемые в полости рта;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N05AL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бензамиды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сульпирид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раствор для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приема внутрь;</w:t>
            </w:r>
          </w:p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антипсихотические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карипразин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палиперидон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суспензия для внутримышечного введения пролонгированного действия;</w:t>
            </w:r>
          </w:p>
          <w:p w:rsidR="00D92BA3" w:rsidRDefault="00D92BA3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рисперидон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суспензии для внутримышечного введения пролонгированного действия;</w:t>
            </w:r>
          </w:p>
          <w:p w:rsidR="00D92BA3" w:rsidRDefault="00D92BA3">
            <w:pPr>
              <w:pStyle w:val="ConsPlusNormal"/>
            </w:pPr>
            <w:r>
              <w:t>раствор для приема внутрь;</w:t>
            </w:r>
          </w:p>
          <w:p w:rsidR="00D92BA3" w:rsidRDefault="00D92BA3">
            <w:pPr>
              <w:pStyle w:val="ConsPlusNormal"/>
            </w:pPr>
            <w:r>
              <w:t>таблетки, диспергируемые в полости рта;</w:t>
            </w:r>
          </w:p>
          <w:p w:rsidR="00D92BA3" w:rsidRDefault="00D92BA3">
            <w:pPr>
              <w:pStyle w:val="ConsPlusNormal"/>
            </w:pPr>
            <w:r>
              <w:t>таблетки для рассасывания;</w:t>
            </w:r>
          </w:p>
          <w:p w:rsidR="00D92BA3" w:rsidRDefault="00D92BA3">
            <w:pPr>
              <w:pStyle w:val="ConsPlusNormal"/>
            </w:pPr>
            <w:r>
              <w:t>таблетки,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анксиолитики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N05BA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бромдигидрохлорфенил-бензодиазепин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диазепам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лоразепам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оксазепам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55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N05BB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дифенилметана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гидроксизин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снотворные и седативные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N05CD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мидазолам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нитразепам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N05CF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бензодиазепиноподобные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зопиклон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психоаналептики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N06AA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неселективные ингибиторы обратного захвата моноаминов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амитриптилин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имипрамин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драже;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кломипрамин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таблетки,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оболочкой;</w:t>
            </w:r>
          </w:p>
          <w:p w:rsidR="00D92BA3" w:rsidRDefault="00D92BA3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56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N06AB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селективные ингибиторы обратного захвата серотонина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пароксетин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капли для приема внутрь;</w:t>
            </w:r>
          </w:p>
          <w:p w:rsidR="00D92BA3" w:rsidRDefault="00D92BA3">
            <w:pPr>
              <w:pStyle w:val="ConsPlusNormal"/>
            </w:pPr>
            <w:r>
              <w:t>таблетки,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сертралин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флуоксетин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57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антидепрессанты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агомелатин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пипофезин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N06B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психостимуляторы, средства, применяемые при синдроме дефицита внимания с гиперактивностью, и ноотропные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N06BC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ксантина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кофеин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подкожного и субконъюнктивального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N06BX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психостимуляторы и ноотропные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винпоцетин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инъекций;</w:t>
            </w:r>
          </w:p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глицин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 защечные;</w:t>
            </w:r>
          </w:p>
          <w:p w:rsidR="00D92BA3" w:rsidRDefault="00D92BA3">
            <w:pPr>
              <w:pStyle w:val="ConsPlusNormal"/>
            </w:pPr>
            <w:r>
              <w:t>таблетки подъязычные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метионил-глутамил-гистидил-фенилаланил-пролил-глицил-пролин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капли назальные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пирацетам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инфузий;</w:t>
            </w:r>
          </w:p>
          <w:p w:rsidR="00D92BA3" w:rsidRDefault="00D92BA3">
            <w:pPr>
              <w:pStyle w:val="ConsPlusNormal"/>
            </w:pPr>
            <w:r>
              <w:t>раствор для приема внутрь;</w:t>
            </w:r>
          </w:p>
          <w:p w:rsidR="00D92BA3" w:rsidRDefault="00D92BA3">
            <w:pPr>
              <w:pStyle w:val="ConsPlusNormal"/>
            </w:pPr>
            <w:r>
              <w:t>таблетки, покрытые оболочкой;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полипептиды коры головного мозга скота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фонтурацетам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церебролизин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цитиколин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58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N06D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лечения деменции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N06DA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антихолинэстеразные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галантамин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 пролонгированного действия;</w:t>
            </w:r>
          </w:p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ривастигмин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трансдермальная терапевтическая система;</w:t>
            </w:r>
          </w:p>
          <w:p w:rsidR="00D92BA3" w:rsidRDefault="00D92BA3">
            <w:pPr>
              <w:pStyle w:val="ConsPlusNormal"/>
            </w:pPr>
            <w:r>
              <w:t>раствор для приема внутрь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N06DX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препараты для лечения деменции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мемантин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капли для приема внутрь;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N07AA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антихолинэстеразные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неостигмина метилсульфат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инъекций;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пиридостигмина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N07AX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прочие 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холина альфосцерат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инфузий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приема внутрь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N07B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препараты, применяемые при зависимостях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N07BB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препараты, применяемые при алкогольной зависимости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налтрексон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суспензии для внутримышечного введения пролонгированного действия;</w:t>
            </w:r>
          </w:p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N07C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устранения головокружения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N07CA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устранения головокружения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бетагистин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капли для приема внутрь;</w:t>
            </w:r>
          </w:p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N07X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N07XX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прочие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инозин + никотинамид + рибофлавин + янтарная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тетрабеназин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этилметилгидроксипиридина сукцинат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59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P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противопаразитарные препараты, инсектициды и репелленты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P01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противопротозойные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P01B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противомалярийные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P01BA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аминохинолины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гидроксихлорохин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P01BC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метанолхинолины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мефлохин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P02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противогельминтные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P02B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лечения трематодоза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P02BA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хинолина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празиквантел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P02C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лечения нематодоза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P02CA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бензимидазола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мебендазол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P02CC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тетрагидропиримидина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пирантел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суспензия для приема внутрь;</w:t>
            </w:r>
          </w:p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P02CE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имидазотиазола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левамизол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P03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уничтожения эктопаразитов (в т.ч. чесоточного клеща), инсектициды и репелленты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P03A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 xml:space="preserve">препараты для уничтожения эктопаразитов (в т.ч. </w:t>
            </w:r>
            <w:r>
              <w:lastRenderedPageBreak/>
              <w:t>чесоточного клеща)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P03AX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прочие препараты для уничтожения эктопаразитов (в т.ч. чесоточного клеща)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бензилбензоат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мазь для наружного применения;</w:t>
            </w:r>
          </w:p>
          <w:p w:rsidR="00D92BA3" w:rsidRDefault="00D92BA3">
            <w:pPr>
              <w:pStyle w:val="ConsPlusNormal"/>
            </w:pPr>
            <w:r>
              <w:t>эмульсия для наружного применения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дыхательная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назальные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деконгестанты и другие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ксилометазолин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гель назальный;</w:t>
            </w:r>
          </w:p>
          <w:p w:rsidR="00D92BA3" w:rsidRDefault="00D92BA3">
            <w:pPr>
              <w:pStyle w:val="ConsPlusNormal"/>
            </w:pPr>
            <w:r>
              <w:t>капли назальные;</w:t>
            </w:r>
          </w:p>
          <w:p w:rsidR="00D92BA3" w:rsidRDefault="00D92BA3">
            <w:pPr>
              <w:pStyle w:val="ConsPlusNormal"/>
            </w:pPr>
            <w:r>
              <w:t>капли назальные (для детей);</w:t>
            </w:r>
          </w:p>
          <w:p w:rsidR="00D92BA3" w:rsidRDefault="00D92BA3">
            <w:pPr>
              <w:pStyle w:val="ConsPlusNormal"/>
            </w:pPr>
            <w:r>
              <w:t>спрей назальный;</w:t>
            </w:r>
          </w:p>
          <w:p w:rsidR="00D92BA3" w:rsidRDefault="00D92BA3">
            <w:pPr>
              <w:pStyle w:val="ConsPlusNormal"/>
            </w:pPr>
            <w:r>
              <w:t>спрей назальный дозированный;</w:t>
            </w:r>
          </w:p>
          <w:p w:rsidR="00D92BA3" w:rsidRDefault="00D92BA3">
            <w:pPr>
              <w:pStyle w:val="ConsPlusNormal"/>
            </w:pPr>
            <w:r>
              <w:t>спрей назальный дозированный (для детей)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лечения заболеваний горла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лечения заболеваний горла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антисептические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йод + калия йодид + глицерол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местного применения;</w:t>
            </w:r>
          </w:p>
          <w:p w:rsidR="00D92BA3" w:rsidRDefault="00D92BA3">
            <w:pPr>
              <w:pStyle w:val="ConsPlusNormal"/>
            </w:pPr>
            <w:r>
              <w:t>спрей для местного применения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адренергические средства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proofErr w:type="gramStart"/>
            <w:r>
              <w:t>селективные</w:t>
            </w:r>
            <w:proofErr w:type="gramEnd"/>
            <w:r>
              <w:t xml:space="preserve"> бета 2-адреномиметики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индакатерол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сальбутамол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аэрозоль для ингаляций дозированный;</w:t>
            </w:r>
          </w:p>
          <w:p w:rsidR="00D92BA3" w:rsidRDefault="00D92BA3">
            <w:pPr>
              <w:pStyle w:val="ConsPlusNormal"/>
            </w:pPr>
            <w:r>
              <w:t>аэрозоль для ингаляций дозированный, активируемый вдохом;</w:t>
            </w:r>
          </w:p>
          <w:p w:rsidR="00D92BA3" w:rsidRDefault="00D92BA3">
            <w:pPr>
              <w:pStyle w:val="ConsPlusNormal"/>
            </w:pPr>
            <w:r>
              <w:t>капсулы для ингаляций;</w:t>
            </w:r>
          </w:p>
          <w:p w:rsidR="00D92BA3" w:rsidRDefault="00D92BA3">
            <w:pPr>
              <w:pStyle w:val="ConsPlusNormal"/>
            </w:pPr>
            <w:r>
              <w:t>капсулы с порошком для ингаляций;</w:t>
            </w:r>
          </w:p>
          <w:p w:rsidR="00D92BA3" w:rsidRDefault="00D92BA3">
            <w:pPr>
              <w:pStyle w:val="ConsPlusNormal"/>
            </w:pPr>
            <w:r>
              <w:t>порошок для ингаляций дозированный;</w:t>
            </w:r>
          </w:p>
          <w:p w:rsidR="00D92BA3" w:rsidRDefault="00D92BA3">
            <w:pPr>
              <w:pStyle w:val="ConsPlusNormal"/>
            </w:pPr>
            <w:r>
              <w:t>раствор для ингаляций;</w:t>
            </w:r>
          </w:p>
          <w:p w:rsidR="00D92BA3" w:rsidRDefault="00D92BA3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аэрозоль для ингаляций дозированный;</w:t>
            </w:r>
          </w:p>
          <w:p w:rsidR="00D92BA3" w:rsidRDefault="00D92BA3">
            <w:pPr>
              <w:pStyle w:val="ConsPlusNormal"/>
            </w:pPr>
            <w:r>
              <w:t>капсулы с порошком для ингаляций;</w:t>
            </w:r>
          </w:p>
          <w:p w:rsidR="00D92BA3" w:rsidRDefault="00D92BA3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R03AK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адренергические средства в комбинации с глюкокортикоидами или другими препаратами, кроме антихолинергических средств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беклометазон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будесонид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 с порошком для ингаляций набор;</w:t>
            </w:r>
          </w:p>
          <w:p w:rsidR="00D92BA3" w:rsidRDefault="00D92BA3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вилантерол + флутиказона фуроат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мометазон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салметерол + флутиказон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аэрозоль для ингаляций дозированный;</w:t>
            </w:r>
          </w:p>
          <w:p w:rsidR="00D92BA3" w:rsidRDefault="00D92BA3">
            <w:pPr>
              <w:pStyle w:val="ConsPlusNormal"/>
            </w:pPr>
            <w:r>
              <w:t>капсулы с порошком для ингаляций;</w:t>
            </w:r>
          </w:p>
          <w:p w:rsidR="00D92BA3" w:rsidRDefault="00D92BA3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R03AL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адренергические средства в комбинации с антихолинергическими средствами, включая тройные комбинации с кортикостероидами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аклидиния бромид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вилантерол + умеклидиния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вилантерол + умеклидиния бромид + флутиказона фуроат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гликопиррония бромид + индакатерол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ипратропия бромид + фенотерол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аэрозоль для ингаляций дозированный;</w:t>
            </w:r>
          </w:p>
          <w:p w:rsidR="00D92BA3" w:rsidRDefault="00D92BA3">
            <w:pPr>
              <w:pStyle w:val="ConsPlusNormal"/>
            </w:pPr>
            <w:r>
              <w:t>раствор для ингаляций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олодатерол + тиотропия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ингаляций дозированный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60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средства для лечения обструктивных заболеваний дыхательных путей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R03BA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беклометазон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аэрозоль для ингаляций дозированный;</w:t>
            </w:r>
          </w:p>
          <w:p w:rsidR="00D92BA3" w:rsidRDefault="00D92BA3">
            <w:pPr>
              <w:pStyle w:val="ConsPlusNormal"/>
            </w:pPr>
            <w:r>
              <w:lastRenderedPageBreak/>
              <w:t>аэрозоль для ингаляций дозированный, активируемый вдохом;</w:t>
            </w:r>
          </w:p>
          <w:p w:rsidR="00D92BA3" w:rsidRDefault="00D92BA3">
            <w:pPr>
              <w:pStyle w:val="ConsPlusNormal"/>
            </w:pPr>
            <w:r>
              <w:t>спрей назальный дозированный;</w:t>
            </w:r>
          </w:p>
          <w:p w:rsidR="00D92BA3" w:rsidRDefault="00D92BA3">
            <w:pPr>
              <w:pStyle w:val="ConsPlusNormal"/>
            </w:pPr>
            <w:r>
              <w:t>суспензия для ингаляций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будесонид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капли назальные;</w:t>
            </w:r>
          </w:p>
          <w:p w:rsidR="00D92BA3" w:rsidRDefault="00D92BA3">
            <w:pPr>
              <w:pStyle w:val="ConsPlusNormal"/>
            </w:pPr>
            <w:r>
              <w:t>капсулы кишечнорастворимые;</w:t>
            </w:r>
          </w:p>
          <w:p w:rsidR="00D92BA3" w:rsidRDefault="00D92BA3">
            <w:pPr>
              <w:pStyle w:val="ConsPlusNormal"/>
            </w:pPr>
            <w:r>
              <w:t>порошок для ингаляций дозированный;</w:t>
            </w:r>
          </w:p>
          <w:p w:rsidR="00D92BA3" w:rsidRDefault="00D92BA3">
            <w:pPr>
              <w:pStyle w:val="ConsPlusNormal"/>
            </w:pPr>
            <w:r>
              <w:t>раствор для ингаляций;</w:t>
            </w:r>
          </w:p>
          <w:p w:rsidR="00D92BA3" w:rsidRDefault="00D92BA3">
            <w:pPr>
              <w:pStyle w:val="ConsPlusNormal"/>
            </w:pPr>
            <w:r>
              <w:t>спрей назальный дозированный;</w:t>
            </w:r>
          </w:p>
          <w:p w:rsidR="00D92BA3" w:rsidRDefault="00D92BA3">
            <w:pPr>
              <w:pStyle w:val="ConsPlusNormal"/>
            </w:pPr>
            <w:r>
              <w:t>суспензия для ингаляций дозированная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61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R03BB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антихолинергические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аклидиния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гликопиррония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ипратропия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аэрозоль для ингаляций дозированный;</w:t>
            </w:r>
          </w:p>
          <w:p w:rsidR="00D92BA3" w:rsidRDefault="00D92BA3">
            <w:pPr>
              <w:pStyle w:val="ConsPlusNormal"/>
            </w:pPr>
            <w:r>
              <w:t>раствор для ингаляций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тиотропия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 с порошком для ингаляций;</w:t>
            </w:r>
          </w:p>
          <w:p w:rsidR="00D92BA3" w:rsidRDefault="00D92BA3">
            <w:pPr>
              <w:pStyle w:val="ConsPlusNormal"/>
            </w:pPr>
            <w:r>
              <w:t>раствор для ингаляций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62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R03BC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противоаллергические средства, кроме глюкокортикоидов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кромоглициевая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аэрозоль для ингаляций дозированный;</w:t>
            </w:r>
          </w:p>
          <w:p w:rsidR="00D92BA3" w:rsidRDefault="00D92BA3">
            <w:pPr>
              <w:pStyle w:val="ConsPlusNormal"/>
            </w:pPr>
            <w:r>
              <w:t>капли глазные;</w:t>
            </w:r>
          </w:p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спрей назальный;</w:t>
            </w:r>
          </w:p>
          <w:p w:rsidR="00D92BA3" w:rsidRDefault="00D92BA3">
            <w:pPr>
              <w:pStyle w:val="ConsPlusNormal"/>
            </w:pPr>
            <w:r>
              <w:t>спрей назальный дозированный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ксантины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аминофиллин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R03DX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прочие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бенрализумаб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меполизумаб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омализумаб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реслизумаб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63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муколитические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амброксол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 пролонгированного действия;</w:t>
            </w:r>
          </w:p>
          <w:p w:rsidR="00D92BA3" w:rsidRDefault="00D92BA3">
            <w:pPr>
              <w:pStyle w:val="ConsPlusNormal"/>
            </w:pPr>
            <w:r>
              <w:t>пастилки;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приема внутрь;</w:t>
            </w:r>
          </w:p>
          <w:p w:rsidR="00D92BA3" w:rsidRDefault="00D92BA3">
            <w:pPr>
              <w:pStyle w:val="ConsPlusNormal"/>
            </w:pPr>
            <w:r>
              <w:t>раствор для приема внутрь и ингаляций;</w:t>
            </w:r>
          </w:p>
          <w:p w:rsidR="00D92BA3" w:rsidRDefault="00D92BA3">
            <w:pPr>
              <w:pStyle w:val="ConsPlusNormal"/>
            </w:pPr>
            <w:r>
              <w:t>сироп;</w:t>
            </w:r>
          </w:p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 диспергируемые;</w:t>
            </w:r>
          </w:p>
          <w:p w:rsidR="00D92BA3" w:rsidRDefault="00D92BA3">
            <w:pPr>
              <w:pStyle w:val="ConsPlusNormal"/>
            </w:pPr>
            <w:r>
              <w:t>таблетки для рассасывания;</w:t>
            </w:r>
          </w:p>
          <w:p w:rsidR="00D92BA3" w:rsidRDefault="00D92BA3">
            <w:pPr>
              <w:pStyle w:val="ConsPlusNormal"/>
            </w:pPr>
            <w:r>
              <w:t>таблетки шипучие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ацетилцистеин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гранулы для приготовления раствора для приема внутрь;</w:t>
            </w:r>
          </w:p>
          <w:p w:rsidR="00D92BA3" w:rsidRDefault="00D92BA3">
            <w:pPr>
              <w:pStyle w:val="ConsPlusNormal"/>
            </w:pPr>
            <w:r>
              <w:t>гранулы для приготовления сиропа;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раствора для приема внутрь;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инъекций и ингаляций;</w:t>
            </w:r>
          </w:p>
          <w:p w:rsidR="00D92BA3" w:rsidRDefault="00D92BA3">
            <w:pPr>
              <w:pStyle w:val="ConsPlusNormal"/>
            </w:pPr>
            <w:r>
              <w:t>раствор для приема внутрь;</w:t>
            </w:r>
          </w:p>
          <w:p w:rsidR="00D92BA3" w:rsidRDefault="00D92BA3">
            <w:pPr>
              <w:pStyle w:val="ConsPlusNormal"/>
            </w:pPr>
            <w:r>
              <w:t>сироп;</w:t>
            </w:r>
          </w:p>
          <w:p w:rsidR="00D92BA3" w:rsidRDefault="00D92BA3">
            <w:pPr>
              <w:pStyle w:val="ConsPlusNormal"/>
            </w:pPr>
            <w:r>
              <w:t>таблетки;</w:t>
            </w:r>
          </w:p>
          <w:p w:rsidR="00D92BA3" w:rsidRDefault="00D92BA3">
            <w:pPr>
              <w:pStyle w:val="ConsPlusNormal"/>
            </w:pPr>
            <w:r>
              <w:t>таблетки шипучие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дорназа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ингаляций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эфиры алкиламинов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дифенгидрамин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R06AC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замещенные этилендиамины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хлоропирамин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R06AE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пиперазина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цетиризин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капли для приема внутрь;</w:t>
            </w:r>
          </w:p>
          <w:p w:rsidR="00D92BA3" w:rsidRDefault="00D92BA3">
            <w:pPr>
              <w:pStyle w:val="ConsPlusNormal"/>
            </w:pPr>
            <w:r>
              <w:t>сироп;</w:t>
            </w:r>
          </w:p>
          <w:p w:rsidR="00D92BA3" w:rsidRDefault="00D92BA3">
            <w:pPr>
              <w:pStyle w:val="ConsPlusNormal"/>
            </w:pPr>
            <w:r>
              <w:lastRenderedPageBreak/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лоратадин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сироп;</w:t>
            </w:r>
          </w:p>
          <w:p w:rsidR="00D92BA3" w:rsidRDefault="00D92BA3">
            <w:pPr>
              <w:pStyle w:val="ConsPlusNormal"/>
            </w:pPr>
            <w:r>
              <w:t>суспензия для приема внутрь;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препараты для лечения</w:t>
            </w:r>
          </w:p>
          <w:p w:rsidR="00D92BA3" w:rsidRDefault="00D92BA3">
            <w:pPr>
              <w:pStyle w:val="ConsPlusNormal"/>
            </w:pPr>
            <w:r>
              <w:t>заболеваний дыхательной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препараты для лечения заболеваний дыхательной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R07AA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легочные сурфактанты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берактант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суспензия для эндотрахеального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порактант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суспензия для эндотрахеального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сурфактант-БЛ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эмульсии для ингаляционного введения;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эмульсии для эндотрахеального, эндобронхиального и ингаляционного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органы чувств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офтальмологические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тетрациклин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мазь глазная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S01E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противоглаукомные препараты и миотические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S01EB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пилокарпин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капли глазные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S01EC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ингибиторы карбоангидразы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ацетазоламид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дорзоламид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капли глазные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S01ED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тимолол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капли глазные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64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S01EE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аналоги простагландинов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тафлупрост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капли глазные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S01EX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противоглаукомные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бутиламиногидроксипропоксифеноксиметил-метилоксадиазол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капли глазные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S01F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 xml:space="preserve">мидриатические и циклоплегические </w:t>
            </w:r>
            <w:r>
              <w:lastRenderedPageBreak/>
              <w:t>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S01FA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антихолинэргические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тропикамид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капли глазные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S01H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S01HA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оксибупрокаин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капли глазные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S01J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диагностические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S01JA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красящие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флуоресцеин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S01K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препараты, используемые при хирургических вмешательствах в офтальмологии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S01KA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вязкоэластичные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гипромеллоза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капли глазные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S01L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средства, применяемые при заболеваниях сосудистой оболочки глаза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S01LA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средства, препятствующие новообразованию сосудов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ранибизумаб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внутриглазного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S02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лечения заболеваний уха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S02A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S02AA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рифамицин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капли ушные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V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прочие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V01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аллергены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V01A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аллергены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V01AA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аллергенов экстракт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аллергены бактерий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аллерген бактерий (туберкулезный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V03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V03A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V03AB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антидоты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димеркаптопроп</w:t>
            </w:r>
            <w:r>
              <w:lastRenderedPageBreak/>
              <w:t>ансульфонат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lastRenderedPageBreak/>
              <w:t xml:space="preserve">раствор для внутримышечного и </w:t>
            </w:r>
            <w:r>
              <w:lastRenderedPageBreak/>
              <w:t>подкожного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калий-железо гексацианоферрат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кальция тринатрия пентетат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введения и ингаляций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карбоксим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налоксон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натрия тиосульфат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протамина 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сугаммадекс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цинка бисвинилимидазола диацетат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V03AC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железосвязывающие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деферазирокс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 диспергируемые;</w:t>
            </w:r>
          </w:p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V03AE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лечения гиперкалиемии и гиперфосфатемии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 xml:space="preserve">комплекс </w:t>
            </w:r>
            <w:proofErr w:type="gramStart"/>
            <w:r w:rsidR="00AF2B8A" w:rsidRPr="00AF2B8A">
              <w:rPr>
                <w:position w:val="-6"/>
              </w:rPr>
              <w:pict>
                <v:shape id="_x0000_i1025" style="width:10.8pt;height:17.4pt" coordsize="" o:spt="100" adj="0,,0" path="" filled="f" stroked="f">
                  <v:stroke joinstyle="miter"/>
                  <v:imagedata r:id="rId65" o:title="base_1_368956_32768"/>
                  <v:formulas/>
                  <v:path o:connecttype="segments"/>
                </v:shape>
              </w:pict>
            </w:r>
            <w:r>
              <w:t>-</w:t>
            </w:r>
            <w:proofErr w:type="gramEnd"/>
            <w:r>
              <w:t>железа (III) оксигидроксида, сахарозы</w:t>
            </w:r>
          </w:p>
          <w:p w:rsidR="00D92BA3" w:rsidRDefault="00D92BA3">
            <w:pPr>
              <w:pStyle w:val="ConsPlusNormal"/>
            </w:pPr>
            <w:r>
              <w:t>и крахмала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 жевательные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севеламер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V03AF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дезинтоксикационные препараты для противоопухолевой терапии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кальция фолинат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капсулы;</w:t>
            </w:r>
          </w:p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D92BA3" w:rsidRDefault="00D92BA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месна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V03AX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прочие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дезоксирибонуклеиновая кислота плазмидная (сверхскрученная кольцевая двуцепочечная)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V06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лечебное питание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V06D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продукты лечебного питания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V06DD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аминокислоты, включая комбинации с полипептидами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аминокислоты для парентерального питания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аминокислоты и их смеси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кетоаналоги аминокислот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V06DE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аминокислоты, углеводы, минеральные вещества, витамины в комбинации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аминокислоты для парентерального питания + прочие препараты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V07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нелечебные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V07A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нелечебные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V07AB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растворители и разбавители, включая 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вода для инъекций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растворитель для приготовления лекарственных форм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V08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V08A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рентгеноконтрастные средства, содержащие йод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V08AA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водорастворимые нефротропные высокоосмолярные рентгеноконтрастные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натрия амидотризоат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V08AB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водорастворимые нефротропные низкоосмолярные рентгеноконтрастные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йоверсол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и внутриартериального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йогексол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йомепрол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йопромид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инъекций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V08B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 xml:space="preserve">рентгеноконтрастные средства, кроме </w:t>
            </w:r>
            <w:proofErr w:type="gramStart"/>
            <w:r>
              <w:t>йодсодержащих</w:t>
            </w:r>
            <w:proofErr w:type="gram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V08BA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рентгеноконтрастные средства, содержащие бария сульфат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бария 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V08C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 xml:space="preserve">контрастные средства для </w:t>
            </w:r>
            <w:r>
              <w:lastRenderedPageBreak/>
              <w:t>магнитно-резонансной томографии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V08CA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парамагнитные 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гадобеновая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гадобутрол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гадоверсетамид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гадодиамид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гадоксетовая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гадопентетовая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гадотеридол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V09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диагностические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меброфенин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пентатех 99mTc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пирфотех 99mTc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технеция (99mTc) оксабифор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технеция (99mTc) фитат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V10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терапевтические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V10B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радиофармацевтические средства для уменьшения боли при новообразованиях костной ткани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V10BX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разные радиофармацевтические средства для уменьшения боли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стронция хлорид 89Sr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V10X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терапевтические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lastRenderedPageBreak/>
              <w:t>V10XX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разные терапевтические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радия хлорид [223 Ra]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внутривенного введения</w:t>
            </w:r>
          </w:p>
        </w:tc>
      </w:tr>
    </w:tbl>
    <w:p w:rsidR="00D92BA3" w:rsidRDefault="00D92BA3">
      <w:pPr>
        <w:pStyle w:val="ConsPlusNormal"/>
        <w:jc w:val="both"/>
      </w:pPr>
    </w:p>
    <w:p w:rsidR="00D92BA3" w:rsidRDefault="00D92BA3">
      <w:pPr>
        <w:pStyle w:val="ConsPlusNormal"/>
        <w:jc w:val="both"/>
      </w:pPr>
    </w:p>
    <w:p w:rsidR="00D92BA3" w:rsidRDefault="00D92BA3">
      <w:pPr>
        <w:pStyle w:val="ConsPlusNormal"/>
        <w:jc w:val="both"/>
      </w:pPr>
    </w:p>
    <w:p w:rsidR="00D92BA3" w:rsidRDefault="00D92BA3">
      <w:pPr>
        <w:pStyle w:val="ConsPlusNormal"/>
        <w:jc w:val="right"/>
        <w:outlineLvl w:val="0"/>
      </w:pPr>
      <w:r>
        <w:t>Приложение N 2</w:t>
      </w:r>
    </w:p>
    <w:p w:rsidR="00D92BA3" w:rsidRDefault="00D92BA3">
      <w:pPr>
        <w:pStyle w:val="ConsPlusNormal"/>
        <w:jc w:val="right"/>
      </w:pPr>
      <w:r>
        <w:t>к распоряжению Правительства</w:t>
      </w:r>
    </w:p>
    <w:p w:rsidR="00D92BA3" w:rsidRDefault="00D92BA3">
      <w:pPr>
        <w:pStyle w:val="ConsPlusNormal"/>
        <w:jc w:val="right"/>
      </w:pPr>
      <w:r>
        <w:t>Российской Федерации</w:t>
      </w:r>
    </w:p>
    <w:p w:rsidR="00D92BA3" w:rsidRDefault="00D92BA3">
      <w:pPr>
        <w:pStyle w:val="ConsPlusNormal"/>
        <w:jc w:val="right"/>
      </w:pPr>
      <w:r>
        <w:t>от 12 октября 2019 г. N 2406-р</w:t>
      </w:r>
    </w:p>
    <w:p w:rsidR="00D92BA3" w:rsidRDefault="00D92BA3">
      <w:pPr>
        <w:pStyle w:val="ConsPlusNormal"/>
        <w:jc w:val="both"/>
      </w:pPr>
    </w:p>
    <w:p w:rsidR="00D92BA3" w:rsidRDefault="00D92BA3">
      <w:pPr>
        <w:pStyle w:val="ConsPlusTitle"/>
        <w:jc w:val="center"/>
      </w:pPr>
      <w:bookmarkStart w:id="1" w:name="P4434"/>
      <w:bookmarkEnd w:id="1"/>
      <w:r>
        <w:t>ПЕРЕЧЕНЬ</w:t>
      </w:r>
    </w:p>
    <w:p w:rsidR="00D92BA3" w:rsidRDefault="00D92BA3">
      <w:pPr>
        <w:pStyle w:val="ConsPlusTitle"/>
        <w:jc w:val="center"/>
      </w:pPr>
      <w:r>
        <w:t>ЛЕКАРСТВЕННЫХ ПРЕПАРАТОВ ДЛЯ МЕДИЦИНСКОГО ПРИМЕНЕНИЯ,</w:t>
      </w:r>
    </w:p>
    <w:p w:rsidR="00D92BA3" w:rsidRDefault="00D92BA3">
      <w:pPr>
        <w:pStyle w:val="ConsPlusTitle"/>
        <w:jc w:val="center"/>
      </w:pPr>
      <w:r>
        <w:t xml:space="preserve">В ТОМ ЧИСЛЕ ЛЕКАРСТВЕННЫХ ПРЕПАРАТОВ ДЛЯ </w:t>
      </w:r>
      <w:proofErr w:type="gramStart"/>
      <w:r>
        <w:t>МЕДИЦИНСКОГО</w:t>
      </w:r>
      <w:proofErr w:type="gramEnd"/>
    </w:p>
    <w:p w:rsidR="00D92BA3" w:rsidRDefault="00D92BA3">
      <w:pPr>
        <w:pStyle w:val="ConsPlusTitle"/>
        <w:jc w:val="center"/>
      </w:pPr>
      <w:r>
        <w:t>ПРИМЕНЕНИЯ, НАЗНАЧАЕМЫХ ПО РЕШЕНИЮ ВРАЧЕБНЫХ КОМИССИЙ</w:t>
      </w:r>
    </w:p>
    <w:p w:rsidR="00D92BA3" w:rsidRDefault="00D92BA3">
      <w:pPr>
        <w:pStyle w:val="ConsPlusTitle"/>
        <w:jc w:val="center"/>
      </w:pPr>
      <w:r>
        <w:t>МЕДИЦИНСКИХ ОРГАНИЗАЦИЙ</w:t>
      </w:r>
    </w:p>
    <w:p w:rsidR="00D92BA3" w:rsidRDefault="00D92BA3">
      <w:pPr>
        <w:pStyle w:val="ConsPlusNormal"/>
        <w:jc w:val="both"/>
      </w:pPr>
    </w:p>
    <w:p w:rsidR="00D92BA3" w:rsidRDefault="00D92BA3">
      <w:pPr>
        <w:pStyle w:val="ConsPlusNormal"/>
        <w:ind w:firstLine="540"/>
        <w:jc w:val="both"/>
      </w:pPr>
      <w:r>
        <w:t xml:space="preserve">Утратил силу с 1 января 2021 года. - </w:t>
      </w:r>
      <w:hyperlink r:id="rId66" w:history="1">
        <w:r>
          <w:rPr>
            <w:color w:val="0000FF"/>
          </w:rPr>
          <w:t>Распоряжение</w:t>
        </w:r>
      </w:hyperlink>
      <w:r>
        <w:t xml:space="preserve"> Правительства РФ от 23.11.2020 N 3073-р.</w:t>
      </w:r>
    </w:p>
    <w:p w:rsidR="00D92BA3" w:rsidRDefault="00D92BA3">
      <w:pPr>
        <w:pStyle w:val="ConsPlusNormal"/>
        <w:jc w:val="both"/>
      </w:pPr>
    </w:p>
    <w:p w:rsidR="00D92BA3" w:rsidRDefault="00D92BA3">
      <w:pPr>
        <w:pStyle w:val="ConsPlusNormal"/>
        <w:jc w:val="both"/>
      </w:pPr>
    </w:p>
    <w:p w:rsidR="00D92BA3" w:rsidRDefault="00D92BA3">
      <w:pPr>
        <w:pStyle w:val="ConsPlusNormal"/>
        <w:jc w:val="both"/>
      </w:pPr>
    </w:p>
    <w:p w:rsidR="00D92BA3" w:rsidRDefault="00D92BA3">
      <w:pPr>
        <w:pStyle w:val="ConsPlusNormal"/>
        <w:jc w:val="right"/>
        <w:outlineLvl w:val="0"/>
      </w:pPr>
      <w:r>
        <w:t>Приложение N 3</w:t>
      </w:r>
    </w:p>
    <w:p w:rsidR="00D92BA3" w:rsidRDefault="00D92BA3">
      <w:pPr>
        <w:pStyle w:val="ConsPlusNormal"/>
        <w:jc w:val="right"/>
      </w:pPr>
      <w:r>
        <w:t>к распоряжению Правительства</w:t>
      </w:r>
    </w:p>
    <w:p w:rsidR="00D92BA3" w:rsidRDefault="00D92BA3">
      <w:pPr>
        <w:pStyle w:val="ConsPlusNormal"/>
        <w:jc w:val="right"/>
      </w:pPr>
      <w:r>
        <w:t>Российской Федерации</w:t>
      </w:r>
    </w:p>
    <w:p w:rsidR="00D92BA3" w:rsidRDefault="00D92BA3">
      <w:pPr>
        <w:pStyle w:val="ConsPlusNormal"/>
        <w:jc w:val="right"/>
      </w:pPr>
      <w:r>
        <w:t>от 12 октября 2019 г. N 2406-р</w:t>
      </w:r>
    </w:p>
    <w:p w:rsidR="00D92BA3" w:rsidRDefault="00D92BA3">
      <w:pPr>
        <w:pStyle w:val="ConsPlusNormal"/>
        <w:jc w:val="both"/>
      </w:pPr>
    </w:p>
    <w:p w:rsidR="00D92BA3" w:rsidRDefault="00D92BA3">
      <w:pPr>
        <w:pStyle w:val="ConsPlusTitle"/>
        <w:jc w:val="center"/>
      </w:pPr>
      <w:bookmarkStart w:id="2" w:name="P4449"/>
      <w:bookmarkEnd w:id="2"/>
      <w:r>
        <w:t>ПЕРЕЧЕНЬ</w:t>
      </w:r>
    </w:p>
    <w:p w:rsidR="00D92BA3" w:rsidRDefault="00D92BA3">
      <w:pPr>
        <w:pStyle w:val="ConsPlusTitle"/>
        <w:jc w:val="center"/>
      </w:pPr>
      <w:r>
        <w:t>ЛЕКАРСТВЕННЫХ ПРЕПАРАТОВ, ПРЕДНАЗНАЧЕННЫХ</w:t>
      </w:r>
    </w:p>
    <w:p w:rsidR="00D92BA3" w:rsidRDefault="00D92BA3">
      <w:pPr>
        <w:pStyle w:val="ConsPlusTitle"/>
        <w:jc w:val="center"/>
      </w:pPr>
      <w:r>
        <w:t>ДЛЯ ОБЕСПЕЧЕНИЯ ЛИЦ, БОЛЬНЫХ ГЕМОФИЛИЕЙ, МУКОВИСЦИДОЗОМ,</w:t>
      </w:r>
    </w:p>
    <w:p w:rsidR="00D92BA3" w:rsidRDefault="00D92BA3">
      <w:pPr>
        <w:pStyle w:val="ConsPlusTitle"/>
        <w:jc w:val="center"/>
      </w:pPr>
      <w:r>
        <w:t xml:space="preserve">ГИПОФИЗАРНЫМ НАНИЗМОМ, БОЛЕЗНЬЮ ГОШЕ, </w:t>
      </w:r>
      <w:proofErr w:type="gramStart"/>
      <w:r>
        <w:t>ЗЛОКАЧЕСТВЕННЫМИ</w:t>
      </w:r>
      <w:proofErr w:type="gramEnd"/>
    </w:p>
    <w:p w:rsidR="00D92BA3" w:rsidRDefault="00D92BA3">
      <w:pPr>
        <w:pStyle w:val="ConsPlusTitle"/>
        <w:jc w:val="center"/>
      </w:pPr>
      <w:r>
        <w:t xml:space="preserve">НОВООБРАЗОВАНИЯМИ </w:t>
      </w:r>
      <w:proofErr w:type="gramStart"/>
      <w:r>
        <w:t>ЛИМФОИДНОЙ</w:t>
      </w:r>
      <w:proofErr w:type="gramEnd"/>
      <w:r>
        <w:t>, КРОВЕТВОРНОЙ И РОДСТВЕННЫХ</w:t>
      </w:r>
    </w:p>
    <w:p w:rsidR="00D92BA3" w:rsidRDefault="00D92BA3">
      <w:pPr>
        <w:pStyle w:val="ConsPlusTitle"/>
        <w:jc w:val="center"/>
      </w:pPr>
      <w:r>
        <w:t>ИМ ТКАНЕЙ, РАССЕЯННЫМ СКЛЕРОЗОМ, ГЕМОЛИТИКО-УРЕМИЧЕСКИМ</w:t>
      </w:r>
    </w:p>
    <w:p w:rsidR="00D92BA3" w:rsidRDefault="00D92BA3">
      <w:pPr>
        <w:pStyle w:val="ConsPlusTitle"/>
        <w:jc w:val="center"/>
      </w:pPr>
      <w:r>
        <w:t>СИНДРОМОМ, ЮНОШЕСКИМ АРТРИТОМ С СИСТЕМНЫМ НАЧАЛОМ,</w:t>
      </w:r>
    </w:p>
    <w:p w:rsidR="00D92BA3" w:rsidRDefault="00D92BA3">
      <w:pPr>
        <w:pStyle w:val="ConsPlusTitle"/>
        <w:jc w:val="center"/>
      </w:pPr>
      <w:r>
        <w:t>МУКОПОЛИСАХАРИДОЗОМ I, II</w:t>
      </w:r>
      <w:proofErr w:type="gramStart"/>
      <w:r>
        <w:t xml:space="preserve"> И</w:t>
      </w:r>
      <w:proofErr w:type="gramEnd"/>
      <w:r>
        <w:t xml:space="preserve"> VI ТИПОВ, АПЛАСТИЧЕСКОЙ АНЕМИЕЙ</w:t>
      </w:r>
    </w:p>
    <w:p w:rsidR="00D92BA3" w:rsidRDefault="00D92BA3">
      <w:pPr>
        <w:pStyle w:val="ConsPlusTitle"/>
        <w:jc w:val="center"/>
      </w:pPr>
      <w:r>
        <w:t>НЕУТОЧНЕННОЙ, НАСЛЕДСТВЕННЫМ ДЕФИЦИТОМ ФАКТОРОВ II</w:t>
      </w:r>
    </w:p>
    <w:p w:rsidR="00D92BA3" w:rsidRDefault="00D92BA3">
      <w:pPr>
        <w:pStyle w:val="ConsPlusTitle"/>
        <w:jc w:val="center"/>
      </w:pPr>
      <w:r>
        <w:t>(ФИБРИНОГЕНА), VII (ЛАБИЛЬНОГО), X (СТЮАРТА - ПРАУЭРА),</w:t>
      </w:r>
    </w:p>
    <w:p w:rsidR="00D92BA3" w:rsidRDefault="00D92BA3">
      <w:pPr>
        <w:pStyle w:val="ConsPlusTitle"/>
        <w:jc w:val="center"/>
      </w:pPr>
      <w:r>
        <w:t>ЛИЦ ПОСЛЕ ТРАНСПЛАНТАЦИИ ОРГАНОВ И (ИЛИ) ТКАНЕЙ</w:t>
      </w:r>
    </w:p>
    <w:p w:rsidR="00D92BA3" w:rsidRDefault="00D92BA3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D92BA3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92BA3" w:rsidRDefault="00D92BA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92BA3" w:rsidRDefault="00D92BA3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распоряжений Правительства РФ от 26.04.2020 </w:t>
            </w:r>
            <w:hyperlink r:id="rId67" w:history="1">
              <w:r>
                <w:rPr>
                  <w:color w:val="0000FF"/>
                </w:rPr>
                <w:t>N 1142-р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D92BA3" w:rsidRDefault="00D92BA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23.11.2020 </w:t>
            </w:r>
            <w:hyperlink r:id="rId68" w:history="1">
              <w:r>
                <w:rPr>
                  <w:color w:val="0000FF"/>
                </w:rPr>
                <w:t>N 3073-р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D92BA3" w:rsidRDefault="00D92BA3">
      <w:pPr>
        <w:pStyle w:val="ConsPlusNormal"/>
        <w:jc w:val="both"/>
      </w:pPr>
    </w:p>
    <w:p w:rsidR="00D92BA3" w:rsidRDefault="00D92BA3">
      <w:pPr>
        <w:pStyle w:val="ConsPlusTitle"/>
        <w:jc w:val="center"/>
        <w:outlineLvl w:val="1"/>
      </w:pPr>
      <w:r>
        <w:t>I. Лекарственные препараты, которыми обеспечиваются</w:t>
      </w:r>
    </w:p>
    <w:p w:rsidR="00D92BA3" w:rsidRDefault="00D92BA3">
      <w:pPr>
        <w:pStyle w:val="ConsPlusTitle"/>
        <w:jc w:val="center"/>
      </w:pPr>
      <w:r>
        <w:t>больные гемофилией</w:t>
      </w:r>
    </w:p>
    <w:p w:rsidR="00D92BA3" w:rsidRDefault="00D92BA3">
      <w:pPr>
        <w:pStyle w:val="ConsPlusNormal"/>
        <w:jc w:val="center"/>
      </w:pPr>
      <w:r>
        <w:t xml:space="preserve">(в ред. </w:t>
      </w:r>
      <w:hyperlink r:id="rId69" w:history="1">
        <w:r>
          <w:rPr>
            <w:color w:val="0000FF"/>
          </w:rPr>
          <w:t>распоряжения</w:t>
        </w:r>
      </w:hyperlink>
      <w:r>
        <w:t xml:space="preserve"> Правительства РФ от 23.11.2020 N 3073-р)</w:t>
      </w:r>
    </w:p>
    <w:p w:rsidR="00D92BA3" w:rsidRDefault="00D92BA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D92BA3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Лекарственные формы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кровь и система кроветворения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B02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гемостатические средства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B02B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витамин</w:t>
            </w:r>
            <w:proofErr w:type="gramStart"/>
            <w:r>
              <w:t xml:space="preserve"> К</w:t>
            </w:r>
            <w:proofErr w:type="gramEnd"/>
            <w:r>
              <w:t xml:space="preserve"> и другие гемостатики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B02BD</w:t>
            </w:r>
          </w:p>
        </w:tc>
        <w:tc>
          <w:tcPr>
            <w:tcW w:w="402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факторы свертывания крови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антиингибиторный коагулянтный комплекс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402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мороктоког альфа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402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нонаког альфа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402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октоког альфа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402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симоктоког альфа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402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фактор свертывания крови VIII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402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фактор свертывания крови VIII + фактор Виллебранда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402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фактор свертывания крови IX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402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/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эптаког альфа (</w:t>
            </w:r>
            <w:proofErr w:type="gramStart"/>
            <w:r>
              <w:t>активированный</w:t>
            </w:r>
            <w:proofErr w:type="gramEnd"/>
            <w:r>
              <w:t>)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B02BX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системные гемостатики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</w:pPr>
            <w:r>
              <w:t>эмицизумаб</w:t>
            </w:r>
          </w:p>
        </w:tc>
      </w:tr>
    </w:tbl>
    <w:p w:rsidR="00D92BA3" w:rsidRDefault="00D92BA3">
      <w:pPr>
        <w:pStyle w:val="ConsPlusNormal"/>
        <w:jc w:val="both"/>
      </w:pPr>
    </w:p>
    <w:p w:rsidR="00D92BA3" w:rsidRDefault="00D92BA3">
      <w:pPr>
        <w:pStyle w:val="ConsPlusTitle"/>
        <w:jc w:val="center"/>
        <w:outlineLvl w:val="1"/>
      </w:pPr>
      <w:r>
        <w:t>II. Лекарственные препараты, которыми обеспечиваются</w:t>
      </w:r>
    </w:p>
    <w:p w:rsidR="00D92BA3" w:rsidRDefault="00D92BA3">
      <w:pPr>
        <w:pStyle w:val="ConsPlusTitle"/>
        <w:jc w:val="center"/>
      </w:pPr>
      <w:r>
        <w:t>больные муковисцидозом</w:t>
      </w:r>
    </w:p>
    <w:p w:rsidR="00D92BA3" w:rsidRDefault="00D92BA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D92BA3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дыхательная система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R05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R05C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R05CB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</w:pPr>
            <w:r>
              <w:t>муколитические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</w:pPr>
            <w:r>
              <w:t>дорназа альфа</w:t>
            </w:r>
          </w:p>
        </w:tc>
      </w:tr>
    </w:tbl>
    <w:p w:rsidR="00D92BA3" w:rsidRDefault="00D92BA3">
      <w:pPr>
        <w:pStyle w:val="ConsPlusNormal"/>
        <w:jc w:val="both"/>
      </w:pPr>
    </w:p>
    <w:p w:rsidR="00D92BA3" w:rsidRDefault="00D92BA3">
      <w:pPr>
        <w:pStyle w:val="ConsPlusTitle"/>
        <w:jc w:val="center"/>
        <w:outlineLvl w:val="1"/>
      </w:pPr>
      <w:r>
        <w:t>III. Лекарственные препараты, которыми обеспечиваются</w:t>
      </w:r>
    </w:p>
    <w:p w:rsidR="00D92BA3" w:rsidRDefault="00D92BA3">
      <w:pPr>
        <w:pStyle w:val="ConsPlusTitle"/>
        <w:jc w:val="center"/>
      </w:pPr>
      <w:r>
        <w:t>больные гипофизарным нанизмом</w:t>
      </w:r>
    </w:p>
    <w:p w:rsidR="00D92BA3" w:rsidRDefault="00D92BA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D92BA3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H01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гормоны гипофиза и гипоталамуса и их аналоги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H01A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гормоны передней доли гипофиза и их аналоги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H01AC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</w:pPr>
            <w:r>
              <w:t>соматропин и его агонисты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</w:pPr>
            <w:r>
              <w:t>соматропин</w:t>
            </w:r>
          </w:p>
        </w:tc>
      </w:tr>
    </w:tbl>
    <w:p w:rsidR="00D92BA3" w:rsidRDefault="00D92BA3">
      <w:pPr>
        <w:pStyle w:val="ConsPlusNormal"/>
        <w:jc w:val="both"/>
      </w:pPr>
    </w:p>
    <w:p w:rsidR="00D92BA3" w:rsidRDefault="00D92BA3">
      <w:pPr>
        <w:pStyle w:val="ConsPlusTitle"/>
        <w:jc w:val="center"/>
        <w:outlineLvl w:val="1"/>
      </w:pPr>
      <w:r>
        <w:t>IV. Лекарственные препараты, которыми обеспечиваются</w:t>
      </w:r>
    </w:p>
    <w:p w:rsidR="00D92BA3" w:rsidRDefault="00D92BA3">
      <w:pPr>
        <w:pStyle w:val="ConsPlusTitle"/>
        <w:jc w:val="center"/>
      </w:pPr>
      <w:r>
        <w:t>больные болезнью Гоше</w:t>
      </w:r>
    </w:p>
    <w:p w:rsidR="00D92BA3" w:rsidRDefault="00D92BA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D92BA3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пищеварительный тракт и обмен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велаглюцераза альфа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имиглюцераза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талиглюцераза альфа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70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</w:tbl>
    <w:p w:rsidR="00D92BA3" w:rsidRDefault="00D92BA3">
      <w:pPr>
        <w:pStyle w:val="ConsPlusNormal"/>
        <w:jc w:val="both"/>
      </w:pPr>
    </w:p>
    <w:p w:rsidR="00D92BA3" w:rsidRDefault="00D92BA3">
      <w:pPr>
        <w:pStyle w:val="ConsPlusTitle"/>
        <w:jc w:val="center"/>
        <w:outlineLvl w:val="1"/>
      </w:pPr>
      <w:r>
        <w:t>V. Лекарственные препараты, которыми обеспечиваются</w:t>
      </w:r>
    </w:p>
    <w:p w:rsidR="00D92BA3" w:rsidRDefault="00D92BA3">
      <w:pPr>
        <w:pStyle w:val="ConsPlusTitle"/>
        <w:jc w:val="center"/>
      </w:pPr>
      <w:r>
        <w:t xml:space="preserve">больные злокачественными новообразованиями </w:t>
      </w:r>
      <w:proofErr w:type="gramStart"/>
      <w:r>
        <w:t>лимфоидной</w:t>
      </w:r>
      <w:proofErr w:type="gramEnd"/>
      <w:r>
        <w:t>,</w:t>
      </w:r>
    </w:p>
    <w:p w:rsidR="00D92BA3" w:rsidRDefault="00D92BA3">
      <w:pPr>
        <w:pStyle w:val="ConsPlusTitle"/>
        <w:jc w:val="center"/>
      </w:pPr>
      <w:proofErr w:type="gramStart"/>
      <w:r>
        <w:t>кроветворной и родственных им тканей (хронический</w:t>
      </w:r>
      <w:proofErr w:type="gramEnd"/>
    </w:p>
    <w:p w:rsidR="00D92BA3" w:rsidRDefault="00D92BA3">
      <w:pPr>
        <w:pStyle w:val="ConsPlusTitle"/>
        <w:jc w:val="center"/>
      </w:pPr>
      <w:r>
        <w:t>миелоидный лейкоз, макроглобулинемия Вальденстрема,</w:t>
      </w:r>
    </w:p>
    <w:p w:rsidR="00D92BA3" w:rsidRDefault="00D92BA3">
      <w:pPr>
        <w:pStyle w:val="ConsPlusTitle"/>
        <w:jc w:val="center"/>
      </w:pPr>
      <w:r>
        <w:t>множественная миелома, фолликулярная (нодулярная)</w:t>
      </w:r>
    </w:p>
    <w:p w:rsidR="00D92BA3" w:rsidRDefault="00D92BA3">
      <w:pPr>
        <w:pStyle w:val="ConsPlusTitle"/>
        <w:jc w:val="center"/>
      </w:pPr>
      <w:r>
        <w:t>неходжкинская лимфома, мелкоклеточная (диффузная)</w:t>
      </w:r>
    </w:p>
    <w:p w:rsidR="00D92BA3" w:rsidRDefault="00D92BA3">
      <w:pPr>
        <w:pStyle w:val="ConsPlusTitle"/>
        <w:jc w:val="center"/>
      </w:pPr>
      <w:r>
        <w:t>неходжкинская лимфома, мелкоклеточная с расщепленными</w:t>
      </w:r>
    </w:p>
    <w:p w:rsidR="00D92BA3" w:rsidRDefault="00D92BA3">
      <w:pPr>
        <w:pStyle w:val="ConsPlusTitle"/>
        <w:jc w:val="center"/>
      </w:pPr>
      <w:r>
        <w:t>ядрами (</w:t>
      </w:r>
      <w:proofErr w:type="gramStart"/>
      <w:r>
        <w:t>диффузная</w:t>
      </w:r>
      <w:proofErr w:type="gramEnd"/>
      <w:r>
        <w:t>) неходжкинская лимфома, крупноклеточная</w:t>
      </w:r>
    </w:p>
    <w:p w:rsidR="00D92BA3" w:rsidRDefault="00D92BA3">
      <w:pPr>
        <w:pStyle w:val="ConsPlusTitle"/>
        <w:jc w:val="center"/>
      </w:pPr>
      <w:r>
        <w:t>(диффузная) неходжкинская лимфома, иммунобластная</w:t>
      </w:r>
    </w:p>
    <w:p w:rsidR="00D92BA3" w:rsidRDefault="00D92BA3">
      <w:pPr>
        <w:pStyle w:val="ConsPlusTitle"/>
        <w:jc w:val="center"/>
      </w:pPr>
      <w:r>
        <w:t>(</w:t>
      </w:r>
      <w:proofErr w:type="gramStart"/>
      <w:r>
        <w:t>диффузная</w:t>
      </w:r>
      <w:proofErr w:type="gramEnd"/>
      <w:r>
        <w:t>) неходжкинская лимфома, другие типы диффузных</w:t>
      </w:r>
    </w:p>
    <w:p w:rsidR="00D92BA3" w:rsidRDefault="00D92BA3">
      <w:pPr>
        <w:pStyle w:val="ConsPlusTitle"/>
        <w:jc w:val="center"/>
      </w:pPr>
      <w:r>
        <w:t>неходжкинских лимфом, диффузная неходжкинская лимфома</w:t>
      </w:r>
    </w:p>
    <w:p w:rsidR="00D92BA3" w:rsidRDefault="00D92BA3">
      <w:pPr>
        <w:pStyle w:val="ConsPlusTitle"/>
        <w:jc w:val="center"/>
      </w:pPr>
      <w:r>
        <w:t>неуточненная, другие и неуточненные типы неходжкинской</w:t>
      </w:r>
    </w:p>
    <w:p w:rsidR="00D92BA3" w:rsidRDefault="00D92BA3">
      <w:pPr>
        <w:pStyle w:val="ConsPlusTitle"/>
        <w:jc w:val="center"/>
      </w:pPr>
      <w:proofErr w:type="gramStart"/>
      <w:r>
        <w:t>лимфомы, хронический лимфоцитарный лейкоз)</w:t>
      </w:r>
      <w:proofErr w:type="gramEnd"/>
    </w:p>
    <w:p w:rsidR="00D92BA3" w:rsidRDefault="00D92BA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D92BA3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L01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противоопухолевые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L01B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антиметаболиты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L01BB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аналоги пурина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флударабин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L01X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противоопухолевые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L01XC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моноклональные антитела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даратумумаб</w:t>
            </w:r>
          </w:p>
          <w:p w:rsidR="00D92BA3" w:rsidRDefault="00D92BA3">
            <w:pPr>
              <w:pStyle w:val="ConsPlusNormal"/>
            </w:pPr>
            <w:r>
              <w:t>ритуксимаб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L01XE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ингибиторы протеинкиназы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иматиниб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L01XX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прочие противоопухолевые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бортезомиб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L04AX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</w:pPr>
            <w:r>
              <w:t>леналидомид</w:t>
            </w:r>
          </w:p>
        </w:tc>
      </w:tr>
    </w:tbl>
    <w:p w:rsidR="00D92BA3" w:rsidRDefault="00D92BA3">
      <w:pPr>
        <w:pStyle w:val="ConsPlusNormal"/>
        <w:jc w:val="both"/>
      </w:pPr>
    </w:p>
    <w:p w:rsidR="00D92BA3" w:rsidRDefault="00D92BA3">
      <w:pPr>
        <w:pStyle w:val="ConsPlusTitle"/>
        <w:jc w:val="center"/>
        <w:outlineLvl w:val="1"/>
      </w:pPr>
      <w:r>
        <w:t>VI. Лекарственные препараты, которыми обеспечиваются</w:t>
      </w:r>
    </w:p>
    <w:p w:rsidR="00D92BA3" w:rsidRDefault="00D92BA3">
      <w:pPr>
        <w:pStyle w:val="ConsPlusTitle"/>
        <w:jc w:val="center"/>
      </w:pPr>
      <w:r>
        <w:t>больные рассеянным склерозом</w:t>
      </w:r>
    </w:p>
    <w:p w:rsidR="00D92BA3" w:rsidRDefault="00D92BA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D92BA3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L03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L03A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L03AB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интерфероны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интерферон бета-1a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интерферон бета-1b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пэгинтерферон бета-1a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L03AX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иммуностимуляторы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глатирамера ацетат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алемтузумаб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натализумаб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окрелизумаб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терифлуномид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(в ред. </w:t>
            </w:r>
            <w:hyperlink r:id="rId71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</w:tbl>
    <w:p w:rsidR="00D92BA3" w:rsidRDefault="00D92BA3">
      <w:pPr>
        <w:pStyle w:val="ConsPlusNormal"/>
        <w:jc w:val="both"/>
      </w:pPr>
    </w:p>
    <w:p w:rsidR="00D92BA3" w:rsidRDefault="00D92BA3">
      <w:pPr>
        <w:pStyle w:val="ConsPlusTitle"/>
        <w:jc w:val="center"/>
        <w:outlineLvl w:val="1"/>
      </w:pPr>
      <w:r>
        <w:t>VII. Лекарственные препараты, которыми обеспечиваются</w:t>
      </w:r>
    </w:p>
    <w:p w:rsidR="00D92BA3" w:rsidRDefault="00D92BA3">
      <w:pPr>
        <w:pStyle w:val="ConsPlusTitle"/>
        <w:jc w:val="center"/>
      </w:pPr>
      <w:r>
        <w:t>пациенты после трансплантации органов и (или) тканей</w:t>
      </w:r>
    </w:p>
    <w:p w:rsidR="00D92BA3" w:rsidRDefault="00D92BA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D92BA3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микофенолата мофетил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микофеноловая кислота</w:t>
            </w:r>
          </w:p>
          <w:p w:rsidR="00D92BA3" w:rsidRDefault="00D92BA3">
            <w:pPr>
              <w:pStyle w:val="ConsPlusNormal"/>
            </w:pPr>
            <w:r>
              <w:t>эверолимус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L04AD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ингибиторы кальциневрина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такролимус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</w:pPr>
            <w:r>
              <w:t>циклоспорин</w:t>
            </w:r>
          </w:p>
        </w:tc>
      </w:tr>
    </w:tbl>
    <w:p w:rsidR="00D92BA3" w:rsidRDefault="00D92BA3">
      <w:pPr>
        <w:pStyle w:val="ConsPlusNormal"/>
        <w:jc w:val="both"/>
      </w:pPr>
    </w:p>
    <w:p w:rsidR="00D92BA3" w:rsidRDefault="00D92BA3">
      <w:pPr>
        <w:pStyle w:val="ConsPlusTitle"/>
        <w:jc w:val="center"/>
        <w:outlineLvl w:val="1"/>
      </w:pPr>
      <w:r>
        <w:t>VIII. Лекарственные препараты, которыми обеспечиваются</w:t>
      </w:r>
    </w:p>
    <w:p w:rsidR="00D92BA3" w:rsidRDefault="00D92BA3">
      <w:pPr>
        <w:pStyle w:val="ConsPlusTitle"/>
        <w:jc w:val="center"/>
      </w:pPr>
      <w:r>
        <w:t>больные гемолитико-уремическим синдромом</w:t>
      </w:r>
    </w:p>
    <w:p w:rsidR="00D92BA3" w:rsidRDefault="00D92BA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D92BA3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</w:pPr>
            <w:r>
              <w:t>экулизумаб</w:t>
            </w:r>
          </w:p>
        </w:tc>
      </w:tr>
    </w:tbl>
    <w:p w:rsidR="00D92BA3" w:rsidRDefault="00D92BA3">
      <w:pPr>
        <w:pStyle w:val="ConsPlusNormal"/>
        <w:jc w:val="both"/>
      </w:pPr>
    </w:p>
    <w:p w:rsidR="00D92BA3" w:rsidRDefault="00D92BA3">
      <w:pPr>
        <w:pStyle w:val="ConsPlusTitle"/>
        <w:jc w:val="center"/>
        <w:outlineLvl w:val="1"/>
      </w:pPr>
      <w:r>
        <w:t>IX. Лекарственные препараты, которыми обеспечиваются</w:t>
      </w:r>
    </w:p>
    <w:p w:rsidR="00D92BA3" w:rsidRDefault="00D92BA3">
      <w:pPr>
        <w:pStyle w:val="ConsPlusTitle"/>
        <w:jc w:val="center"/>
      </w:pPr>
      <w:r>
        <w:t>больные юношеским артритом с системным началом</w:t>
      </w:r>
    </w:p>
    <w:p w:rsidR="00D92BA3" w:rsidRDefault="00D92BA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D92BA3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L04AB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ингибиторы фактора некроза опухоли альфа (ФНО-альфа)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адалимумаб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этанерцепт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L04AC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ингибиторы интерлейкина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канакинумаб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</w:pPr>
            <w:r>
              <w:t>тоцилизумаб</w:t>
            </w:r>
          </w:p>
        </w:tc>
      </w:tr>
    </w:tbl>
    <w:p w:rsidR="00D92BA3" w:rsidRDefault="00D92BA3">
      <w:pPr>
        <w:pStyle w:val="ConsPlusNormal"/>
        <w:jc w:val="both"/>
      </w:pPr>
    </w:p>
    <w:p w:rsidR="00D92BA3" w:rsidRDefault="00D92BA3">
      <w:pPr>
        <w:pStyle w:val="ConsPlusTitle"/>
        <w:jc w:val="center"/>
        <w:outlineLvl w:val="1"/>
      </w:pPr>
      <w:r>
        <w:t>X. Лекарственные препараты, которыми обеспечиваются</w:t>
      </w:r>
    </w:p>
    <w:p w:rsidR="00D92BA3" w:rsidRDefault="00D92BA3">
      <w:pPr>
        <w:pStyle w:val="ConsPlusTitle"/>
        <w:jc w:val="center"/>
      </w:pPr>
      <w:r>
        <w:t>больные мукополисахаридозом I типа</w:t>
      </w:r>
    </w:p>
    <w:p w:rsidR="00D92BA3" w:rsidRDefault="00D92BA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D92BA3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</w:pPr>
            <w:r>
              <w:t>ларонидаза</w:t>
            </w:r>
          </w:p>
        </w:tc>
      </w:tr>
    </w:tbl>
    <w:p w:rsidR="00D92BA3" w:rsidRDefault="00D92BA3">
      <w:pPr>
        <w:pStyle w:val="ConsPlusNormal"/>
        <w:jc w:val="both"/>
      </w:pPr>
    </w:p>
    <w:p w:rsidR="00D92BA3" w:rsidRDefault="00D92BA3">
      <w:pPr>
        <w:pStyle w:val="ConsPlusTitle"/>
        <w:jc w:val="center"/>
        <w:outlineLvl w:val="1"/>
      </w:pPr>
      <w:r>
        <w:t>XI. Лекарственные препараты, которыми обеспечиваются</w:t>
      </w:r>
    </w:p>
    <w:p w:rsidR="00D92BA3" w:rsidRDefault="00D92BA3">
      <w:pPr>
        <w:pStyle w:val="ConsPlusTitle"/>
        <w:jc w:val="center"/>
      </w:pPr>
      <w:r>
        <w:t>больные мукополисахаридозом II типа</w:t>
      </w:r>
    </w:p>
    <w:p w:rsidR="00D92BA3" w:rsidRDefault="00D92BA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D92BA3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идурсульфаза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</w:pPr>
            <w:r>
              <w:t>идурсульфаза бета</w:t>
            </w:r>
          </w:p>
        </w:tc>
      </w:tr>
    </w:tbl>
    <w:p w:rsidR="00D92BA3" w:rsidRDefault="00D92BA3">
      <w:pPr>
        <w:pStyle w:val="ConsPlusNormal"/>
        <w:jc w:val="both"/>
      </w:pPr>
    </w:p>
    <w:p w:rsidR="00D92BA3" w:rsidRDefault="00D92BA3">
      <w:pPr>
        <w:pStyle w:val="ConsPlusTitle"/>
        <w:jc w:val="center"/>
        <w:outlineLvl w:val="1"/>
      </w:pPr>
      <w:r>
        <w:t>XII. Лекарственные препараты, которыми обеспечиваются</w:t>
      </w:r>
    </w:p>
    <w:p w:rsidR="00D92BA3" w:rsidRDefault="00D92BA3">
      <w:pPr>
        <w:pStyle w:val="ConsPlusTitle"/>
        <w:jc w:val="center"/>
      </w:pPr>
      <w:r>
        <w:t>больные мукополисахаридозом VI типа</w:t>
      </w:r>
    </w:p>
    <w:p w:rsidR="00D92BA3" w:rsidRDefault="00D92BA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D92BA3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</w:pPr>
            <w:r>
              <w:t>галсульфаза</w:t>
            </w:r>
          </w:p>
        </w:tc>
      </w:tr>
    </w:tbl>
    <w:p w:rsidR="00D92BA3" w:rsidRDefault="00D92BA3">
      <w:pPr>
        <w:pStyle w:val="ConsPlusNormal"/>
        <w:jc w:val="both"/>
      </w:pPr>
    </w:p>
    <w:p w:rsidR="00D92BA3" w:rsidRDefault="00D92BA3">
      <w:pPr>
        <w:pStyle w:val="ConsPlusTitle"/>
        <w:jc w:val="center"/>
        <w:outlineLvl w:val="1"/>
      </w:pPr>
      <w:r>
        <w:t>XIII. Лекарственные препараты, которыми обеспечиваются</w:t>
      </w:r>
    </w:p>
    <w:p w:rsidR="00D92BA3" w:rsidRDefault="00D92BA3">
      <w:pPr>
        <w:pStyle w:val="ConsPlusTitle"/>
        <w:jc w:val="center"/>
      </w:pPr>
      <w:r>
        <w:t>больные апластической анемией неуточненной</w:t>
      </w:r>
    </w:p>
    <w:p w:rsidR="00D92BA3" w:rsidRDefault="00D92BA3">
      <w:pPr>
        <w:pStyle w:val="ConsPlusNormal"/>
        <w:jc w:val="center"/>
      </w:pPr>
      <w:r>
        <w:t>(</w:t>
      </w:r>
      <w:proofErr w:type="gramStart"/>
      <w:r>
        <w:t>введен</w:t>
      </w:r>
      <w:proofErr w:type="gramEnd"/>
      <w:r>
        <w:t xml:space="preserve"> </w:t>
      </w:r>
      <w:hyperlink r:id="rId72" w:history="1">
        <w:r>
          <w:rPr>
            <w:color w:val="0000FF"/>
          </w:rPr>
          <w:t>распоряжением</w:t>
        </w:r>
      </w:hyperlink>
      <w:r>
        <w:t xml:space="preserve"> Правительства РФ от 26.04.2020 N 1142-р)</w:t>
      </w:r>
    </w:p>
    <w:p w:rsidR="00D92BA3" w:rsidRDefault="00D92BA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D92BA3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Анатомно-терапевтическо-химическая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92BA3" w:rsidRDefault="00D92BA3">
            <w:pPr>
              <w:pStyle w:val="ConsPlusNormal"/>
              <w:jc w:val="center"/>
            </w:pPr>
            <w:r>
              <w:t>L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92BA3" w:rsidRDefault="00D92BA3">
            <w:pPr>
              <w:pStyle w:val="ConsPlusNormal"/>
            </w:pPr>
            <w: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2BA3" w:rsidRDefault="00D92BA3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2BA3" w:rsidRDefault="00D92BA3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2BA3" w:rsidRDefault="00D92BA3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2BA3" w:rsidRDefault="00D92BA3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92BA3" w:rsidRDefault="00D92BA3">
            <w:pPr>
              <w:pStyle w:val="ConsPlusNormal"/>
              <w:jc w:val="center"/>
            </w:pPr>
            <w:r>
              <w:t>L04AD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92BA3" w:rsidRDefault="00D92BA3">
            <w:pPr>
              <w:pStyle w:val="ConsPlusNormal"/>
            </w:pPr>
            <w:r>
              <w:t>ингибиторы кальциневрина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92BA3" w:rsidRDefault="00D92BA3">
            <w:pPr>
              <w:pStyle w:val="ConsPlusNormal"/>
            </w:pPr>
            <w:r>
              <w:t>циклоспорин</w:t>
            </w:r>
          </w:p>
        </w:tc>
      </w:tr>
    </w:tbl>
    <w:p w:rsidR="00D92BA3" w:rsidRDefault="00D92BA3">
      <w:pPr>
        <w:pStyle w:val="ConsPlusNormal"/>
        <w:jc w:val="both"/>
      </w:pPr>
    </w:p>
    <w:p w:rsidR="00D92BA3" w:rsidRDefault="00D92BA3">
      <w:pPr>
        <w:pStyle w:val="ConsPlusTitle"/>
        <w:jc w:val="center"/>
        <w:outlineLvl w:val="1"/>
      </w:pPr>
      <w:r>
        <w:t>XIV. Лекарственные препараты, которыми обеспечиваются</w:t>
      </w:r>
    </w:p>
    <w:p w:rsidR="00D92BA3" w:rsidRDefault="00D92BA3">
      <w:pPr>
        <w:pStyle w:val="ConsPlusTitle"/>
        <w:jc w:val="center"/>
      </w:pPr>
      <w:r>
        <w:t>больные наследственным дефицитом факторов II (фибриногена),</w:t>
      </w:r>
    </w:p>
    <w:p w:rsidR="00D92BA3" w:rsidRDefault="00D92BA3">
      <w:pPr>
        <w:pStyle w:val="ConsPlusTitle"/>
        <w:jc w:val="center"/>
      </w:pPr>
      <w:r>
        <w:t>VII (лабильного), X (Стюарта - Прауэра)</w:t>
      </w:r>
    </w:p>
    <w:p w:rsidR="00D92BA3" w:rsidRDefault="00D92BA3">
      <w:pPr>
        <w:pStyle w:val="ConsPlusNormal"/>
        <w:jc w:val="center"/>
      </w:pPr>
      <w:r>
        <w:t>(</w:t>
      </w:r>
      <w:proofErr w:type="gramStart"/>
      <w:r>
        <w:t>введен</w:t>
      </w:r>
      <w:proofErr w:type="gramEnd"/>
      <w:r>
        <w:t xml:space="preserve"> </w:t>
      </w:r>
      <w:hyperlink r:id="rId73" w:history="1">
        <w:r>
          <w:rPr>
            <w:color w:val="0000FF"/>
          </w:rPr>
          <w:t>распоряжением</w:t>
        </w:r>
      </w:hyperlink>
      <w:r>
        <w:t xml:space="preserve"> Правительства РФ от 26.04.2020 N 1142-р)</w:t>
      </w:r>
    </w:p>
    <w:p w:rsidR="00D92BA3" w:rsidRDefault="00D92BA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D92BA3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Анатомно-терапевтическо-химическая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92BA3" w:rsidRDefault="00D92BA3">
            <w:pPr>
              <w:pStyle w:val="ConsPlusNormal"/>
              <w:jc w:val="center"/>
            </w:pPr>
            <w:r>
              <w:t>B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92BA3" w:rsidRDefault="00D92BA3">
            <w:pPr>
              <w:pStyle w:val="ConsPlusNormal"/>
            </w:pPr>
            <w:r>
              <w:t>кровь и система кроветворения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2BA3" w:rsidRDefault="00D92BA3">
            <w:pPr>
              <w:pStyle w:val="ConsPlusNormal"/>
              <w:jc w:val="center"/>
            </w:pPr>
            <w:r>
              <w:t>B02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2BA3" w:rsidRDefault="00D92BA3">
            <w:pPr>
              <w:pStyle w:val="ConsPlusNormal"/>
            </w:pPr>
            <w:r>
              <w:t>гемостатические средства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2BA3" w:rsidRDefault="00D92BA3">
            <w:pPr>
              <w:pStyle w:val="ConsPlusNormal"/>
              <w:jc w:val="center"/>
            </w:pPr>
            <w:r>
              <w:t>B02B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2BA3" w:rsidRDefault="00D92BA3">
            <w:pPr>
              <w:pStyle w:val="ConsPlusNormal"/>
            </w:pPr>
            <w:r>
              <w:t>витамин K и другие гемостатики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B02BD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</w:pPr>
            <w:r>
              <w:t>факторы свертывания крови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2BA3" w:rsidRDefault="00D92BA3">
            <w:pPr>
              <w:pStyle w:val="ConsPlusNormal"/>
            </w:pPr>
            <w:r>
              <w:t>эптаког альфа (</w:t>
            </w:r>
            <w:proofErr w:type="gramStart"/>
            <w:r>
              <w:t>активированный</w:t>
            </w:r>
            <w:proofErr w:type="gramEnd"/>
            <w:r>
              <w:t>)</w:t>
            </w:r>
          </w:p>
        </w:tc>
      </w:tr>
    </w:tbl>
    <w:p w:rsidR="00D92BA3" w:rsidRDefault="00D92BA3">
      <w:pPr>
        <w:pStyle w:val="ConsPlusNormal"/>
        <w:jc w:val="both"/>
      </w:pPr>
    </w:p>
    <w:p w:rsidR="00D92BA3" w:rsidRDefault="00D92BA3">
      <w:pPr>
        <w:pStyle w:val="ConsPlusNormal"/>
        <w:jc w:val="both"/>
      </w:pPr>
    </w:p>
    <w:p w:rsidR="00D92BA3" w:rsidRDefault="00D92BA3">
      <w:pPr>
        <w:pStyle w:val="ConsPlusNormal"/>
        <w:jc w:val="both"/>
      </w:pPr>
    </w:p>
    <w:p w:rsidR="00D92BA3" w:rsidRDefault="00D92BA3">
      <w:pPr>
        <w:pStyle w:val="ConsPlusNormal"/>
        <w:jc w:val="both"/>
      </w:pPr>
    </w:p>
    <w:p w:rsidR="00D92BA3" w:rsidRDefault="00D92BA3">
      <w:pPr>
        <w:pStyle w:val="ConsPlusNormal"/>
        <w:jc w:val="both"/>
      </w:pPr>
    </w:p>
    <w:p w:rsidR="00D92BA3" w:rsidRDefault="00D92BA3">
      <w:pPr>
        <w:pStyle w:val="ConsPlusNormal"/>
        <w:jc w:val="right"/>
        <w:outlineLvl w:val="0"/>
      </w:pPr>
      <w:r>
        <w:t>Приложение N 4</w:t>
      </w:r>
    </w:p>
    <w:p w:rsidR="00D92BA3" w:rsidRDefault="00D92BA3">
      <w:pPr>
        <w:pStyle w:val="ConsPlusNormal"/>
        <w:jc w:val="right"/>
      </w:pPr>
      <w:r>
        <w:t>к распоряжению Правительства</w:t>
      </w:r>
    </w:p>
    <w:p w:rsidR="00D92BA3" w:rsidRDefault="00D92BA3">
      <w:pPr>
        <w:pStyle w:val="ConsPlusNormal"/>
        <w:jc w:val="right"/>
      </w:pPr>
      <w:r>
        <w:t>Российской Федерации</w:t>
      </w:r>
    </w:p>
    <w:p w:rsidR="00D92BA3" w:rsidRDefault="00D92BA3">
      <w:pPr>
        <w:pStyle w:val="ConsPlusNormal"/>
        <w:jc w:val="right"/>
      </w:pPr>
      <w:r>
        <w:t>от 12 октября 2019 г. N 2406-р</w:t>
      </w:r>
    </w:p>
    <w:p w:rsidR="00D92BA3" w:rsidRDefault="00D92BA3">
      <w:pPr>
        <w:pStyle w:val="ConsPlusNormal"/>
        <w:jc w:val="both"/>
      </w:pPr>
    </w:p>
    <w:p w:rsidR="00D92BA3" w:rsidRDefault="00D92BA3">
      <w:pPr>
        <w:pStyle w:val="ConsPlusTitle"/>
        <w:jc w:val="center"/>
      </w:pPr>
      <w:bookmarkStart w:id="3" w:name="P4823"/>
      <w:bookmarkEnd w:id="3"/>
      <w:r>
        <w:t>МИНИМАЛЬНЫЙ АССОРТИМЕНТ</w:t>
      </w:r>
    </w:p>
    <w:p w:rsidR="00D92BA3" w:rsidRDefault="00D92BA3">
      <w:pPr>
        <w:pStyle w:val="ConsPlusTitle"/>
        <w:jc w:val="center"/>
      </w:pPr>
      <w:r>
        <w:t>ЛЕКАРСТВЕННЫХ ПРЕПАРАТОВ, НЕОБХОДИМЫХ ДЛЯ ОКАЗАНИЯ</w:t>
      </w:r>
    </w:p>
    <w:p w:rsidR="00D92BA3" w:rsidRDefault="00D92BA3">
      <w:pPr>
        <w:pStyle w:val="ConsPlusTitle"/>
        <w:jc w:val="center"/>
      </w:pPr>
      <w:r>
        <w:t>МЕДИЦИНСКОЙ ПОМОЩИ</w:t>
      </w:r>
    </w:p>
    <w:p w:rsidR="00D92BA3" w:rsidRDefault="00D92BA3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D92BA3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92BA3" w:rsidRDefault="00D92BA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92BA3" w:rsidRDefault="00D92BA3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74" w:history="1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Правительства РФ от 23.11.2020 N 3073-р)</w:t>
            </w:r>
          </w:p>
        </w:tc>
      </w:tr>
    </w:tbl>
    <w:p w:rsidR="00D92BA3" w:rsidRDefault="00D92BA3">
      <w:pPr>
        <w:pStyle w:val="ConsPlusNormal"/>
        <w:jc w:val="both"/>
      </w:pPr>
    </w:p>
    <w:p w:rsidR="00D92BA3" w:rsidRDefault="00D92BA3">
      <w:pPr>
        <w:pStyle w:val="ConsPlusTitle"/>
        <w:jc w:val="center"/>
        <w:outlineLvl w:val="1"/>
      </w:pPr>
      <w:r>
        <w:t xml:space="preserve">I. </w:t>
      </w:r>
      <w:proofErr w:type="gramStart"/>
      <w:r>
        <w:t>Для аптек (готовых лекарственных форм, производственных,</w:t>
      </w:r>
      <w:proofErr w:type="gramEnd"/>
    </w:p>
    <w:p w:rsidR="00D92BA3" w:rsidRDefault="00D92BA3">
      <w:pPr>
        <w:pStyle w:val="ConsPlusTitle"/>
        <w:jc w:val="center"/>
      </w:pPr>
      <w:proofErr w:type="gramStart"/>
      <w:r>
        <w:t>производственных</w:t>
      </w:r>
      <w:proofErr w:type="gramEnd"/>
      <w:r>
        <w:t xml:space="preserve"> с правом изготовления асептических</w:t>
      </w:r>
    </w:p>
    <w:p w:rsidR="00D92BA3" w:rsidRDefault="00D92BA3">
      <w:pPr>
        <w:pStyle w:val="ConsPlusTitle"/>
        <w:jc w:val="center"/>
      </w:pPr>
      <w:r>
        <w:t>лекарственных препаратов)</w:t>
      </w:r>
    </w:p>
    <w:p w:rsidR="00D92BA3" w:rsidRDefault="00D92BA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2608"/>
        <w:gridCol w:w="1814"/>
        <w:gridCol w:w="3628"/>
      </w:tblGrid>
      <w:tr w:rsidR="00D92BA3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Лекарственные препараты</w:t>
            </w:r>
          </w:p>
        </w:tc>
        <w:tc>
          <w:tcPr>
            <w:tcW w:w="362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Лекарственные формы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пищеварительный тракт и обмен веществ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лечения заболеваний, связанных с нарушением кислотности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блокаторы H2-гистаминовых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ранитидин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фамотидин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ингибиторы протонного насоса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омепразол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  <w:p w:rsidR="00D92BA3" w:rsidRDefault="00D92BA3">
            <w:pPr>
              <w:pStyle w:val="ConsPlusNormal"/>
            </w:pPr>
            <w:r>
              <w:t>или 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висмута трикалия дицитрат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папаверин и его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дротаверин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контактные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бисакодил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суппозитории ректальные; 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сеннозиды A и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лоперамид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  <w:p w:rsidR="00D92BA3" w:rsidRDefault="00D92BA3">
            <w:pPr>
              <w:pStyle w:val="ConsPlusNormal"/>
            </w:pPr>
            <w:r>
              <w:t>или 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бифидобактерии бифидум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 или порошок для приема внутрь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панкреатин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 или 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витамины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аскорбиновая кислота (витамин C), включая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аскорбиновая кислота (витамин C)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аскорбиновая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драже</w:t>
            </w:r>
          </w:p>
          <w:p w:rsidR="00D92BA3" w:rsidRDefault="00D92BA3">
            <w:pPr>
              <w:pStyle w:val="ConsPlusNormal"/>
            </w:pPr>
            <w:r>
              <w:t>или 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proofErr w:type="gramStart"/>
            <w:r>
              <w:t>сердечно-сосудистая</w:t>
            </w:r>
            <w:proofErr w:type="gramEnd"/>
            <w:r>
              <w:t xml:space="preserve">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вазодилататоры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органические нитраты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изосорбида динитрат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изосорбида мононитрат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  <w:p w:rsidR="00D92BA3" w:rsidRDefault="00D92BA3">
            <w:pPr>
              <w:pStyle w:val="ConsPlusNormal"/>
            </w:pPr>
            <w:r>
              <w:t>или 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нитроглицерин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спрей подъязычный дозированный;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тиазидные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тиазиды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гидрохлоротиазид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"петлевые"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сульфонамиды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фуросемид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калийсберегающие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антагонисты альдостерона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спиронолактон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  <w:p w:rsidR="00D92BA3" w:rsidRDefault="00D92BA3">
            <w:pPr>
              <w:pStyle w:val="ConsPlusNormal"/>
            </w:pPr>
            <w:r>
              <w:t>или 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селективные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атенолол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блокаторы кальциевых каналов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proofErr w:type="gramStart"/>
            <w:r>
              <w:t>селективные блокаторы кальциевых каналов с преимущественным действием на сосуды</w:t>
            </w:r>
            <w:proofErr w:type="gram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C08CA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дигидропиридина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амлодипин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нифедипин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C08D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proofErr w:type="gramStart"/>
            <w:r>
              <w:t>селективные</w:t>
            </w:r>
            <w:proofErr w:type="gramEnd"/>
            <w:r>
              <w:t xml:space="preserve"> блокаторы кальциевых каналов с прямым действием на сердце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C08DA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фенилалкиламина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верапамил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средства, действующие на ренин-ангиотензиновую систему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каптоприл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эналаприл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C09C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антагонисты рецепторов 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C09CA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антагонисты рецепторов 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лозартан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C10AA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ингибиторы ГМГ-КоА-редуктазы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аторвастатин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капсулы,</w:t>
            </w:r>
          </w:p>
          <w:p w:rsidR="00D92BA3" w:rsidRDefault="00D92BA3">
            <w:pPr>
              <w:pStyle w:val="ConsPlusNormal"/>
            </w:pPr>
            <w:r>
              <w:t>или таблетки, покрытые оболочкой,</w:t>
            </w:r>
          </w:p>
          <w:p w:rsidR="00D92BA3" w:rsidRDefault="00D92BA3">
            <w:pPr>
              <w:pStyle w:val="ConsPlusNormal"/>
            </w:pPr>
            <w:r>
              <w:t>или 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мочеполовая система и половые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противомикробные препараты и антисептики,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клотримазол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гель вагинальный,</w:t>
            </w:r>
          </w:p>
          <w:p w:rsidR="00D92BA3" w:rsidRDefault="00D92BA3">
            <w:pPr>
              <w:pStyle w:val="ConsPlusNormal"/>
            </w:pPr>
            <w:r>
              <w:t>или таблетки вагинальные,</w:t>
            </w:r>
          </w:p>
          <w:p w:rsidR="00D92BA3" w:rsidRDefault="00D92BA3">
            <w:pPr>
              <w:pStyle w:val="ConsPlusNormal"/>
            </w:pPr>
            <w:r>
              <w:t>или суппозитории вагинальные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гидрокортизон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крем для наружного применения или мазь для наружного применения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дексаметазон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противомикробные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антибактериальные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доксициклин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 или 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хлорамфеникол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бета-лактамные антибактериальные препараты: пенициллины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пенициллины широкого спектра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амоксициллин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 или таблетки;</w:t>
            </w:r>
          </w:p>
          <w:p w:rsidR="00D92BA3" w:rsidRDefault="00D92BA3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сульфаниламиды и триметоприм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комбинированные препараты сульфаниламидов и триметоприма, включая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ко-тримоксазол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суспензия для приема внутрь;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антибактериальные препараты, производные хинолона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J01MA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фторхинолоны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ципрофлоксацин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капли глазные</w:t>
            </w:r>
          </w:p>
          <w:p w:rsidR="00D92BA3" w:rsidRDefault="00D92BA3">
            <w:pPr>
              <w:pStyle w:val="ConsPlusNormal"/>
            </w:pPr>
            <w:r>
              <w:t>или капли глазные и ушные;</w:t>
            </w:r>
          </w:p>
          <w:p w:rsidR="00D92BA3" w:rsidRDefault="00D92BA3">
            <w:pPr>
              <w:pStyle w:val="ConsPlusNormal"/>
            </w:pPr>
            <w:r>
              <w:t>капли ушные;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триазола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флуконазол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противовирусные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противовирусные препараты прямого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J05AB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нуклеозиды и нуклеотиды, кроме ингибиторов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крем для наружного применения или мазь для наружного применения;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ингибиторы нейраминидазы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осельтамивир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прочие противовирусные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имидазолилэтанамид пентандиовой кислоты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кагоцел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умифеновир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 или 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костно-мышечная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диклофенак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капли глазные;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пропионовой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ибупрофен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 или таблетки;</w:t>
            </w:r>
          </w:p>
          <w:p w:rsidR="00D92BA3" w:rsidRDefault="00D92BA3">
            <w:pPr>
              <w:pStyle w:val="ConsPlusNormal"/>
            </w:pPr>
            <w:r>
              <w:t>суспензия для приема внутрь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нервная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анальгетики и антипиретики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ацетилсалициловая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анилиды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парацетамол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приема внутрь или суспензия для приема внутрь;</w:t>
            </w:r>
          </w:p>
          <w:p w:rsidR="00D92BA3" w:rsidRDefault="00D92BA3">
            <w:pPr>
              <w:pStyle w:val="ConsPlusNormal"/>
            </w:pPr>
            <w:r>
              <w:t>раствор для приема внутрь (для детей)</w:t>
            </w:r>
          </w:p>
          <w:p w:rsidR="00D92BA3" w:rsidRDefault="00D92BA3">
            <w:pPr>
              <w:pStyle w:val="ConsPlusNormal"/>
            </w:pPr>
            <w:r>
              <w:t>или суспензия для приема внутрь (для детей);</w:t>
            </w:r>
          </w:p>
          <w:p w:rsidR="00D92BA3" w:rsidRDefault="00D92BA3">
            <w:pPr>
              <w:pStyle w:val="ConsPlusNormal"/>
            </w:pPr>
            <w:r>
              <w:t>суппозитории ректальные;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дыхательная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адренергические средства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proofErr w:type="gramStart"/>
            <w:r>
              <w:t>селективные</w:t>
            </w:r>
            <w:proofErr w:type="gramEnd"/>
            <w:r>
              <w:t xml:space="preserve"> бета 2-адреномиметики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сальбутамол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proofErr w:type="gramStart"/>
            <w:r>
              <w:t>аэрозоль</w:t>
            </w:r>
            <w:proofErr w:type="gramEnd"/>
            <w:r>
              <w:t xml:space="preserve"> для ингаляций дозированный или раствор для ингаляций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средства для лечения обструктивных заболеваний дыхательных путей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беклометазон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ксантины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аминофиллин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муколитические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ацетилцистеин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гранулы для приготовления раствора для приема внутрь или порошок для приготовления раствора для приема внутрь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R06AC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замещенные этилендиамины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хлоропирамин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лоратадин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сироп;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органы чувств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офтальмологические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тетрациклин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мазь глазная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S01E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противоглаукомные препараты и миотические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both"/>
            </w:pPr>
            <w:r>
              <w:t xml:space="preserve">Позиция исключена с 1 января 2021 года. - </w:t>
            </w:r>
            <w:hyperlink r:id="rId75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Правительства РФ от 23.11.2020 N 3073-р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S01ED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</w:pPr>
            <w:r>
              <w:t>тимолол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капли глазные</w:t>
            </w:r>
          </w:p>
        </w:tc>
      </w:tr>
    </w:tbl>
    <w:p w:rsidR="00D92BA3" w:rsidRDefault="00D92BA3">
      <w:pPr>
        <w:pStyle w:val="ConsPlusNormal"/>
        <w:jc w:val="both"/>
      </w:pPr>
    </w:p>
    <w:p w:rsidR="00D92BA3" w:rsidRDefault="00D92BA3">
      <w:pPr>
        <w:pStyle w:val="ConsPlusTitle"/>
        <w:jc w:val="center"/>
        <w:outlineLvl w:val="1"/>
      </w:pPr>
      <w:r>
        <w:t>II. Для аптечных пунктов, аптечных киосков</w:t>
      </w:r>
    </w:p>
    <w:p w:rsidR="00D92BA3" w:rsidRDefault="00D92BA3">
      <w:pPr>
        <w:pStyle w:val="ConsPlusTitle"/>
        <w:jc w:val="center"/>
      </w:pPr>
      <w:r>
        <w:t>и индивидуальных предпринимателей, имеющих лицензию</w:t>
      </w:r>
    </w:p>
    <w:p w:rsidR="00D92BA3" w:rsidRDefault="00D92BA3">
      <w:pPr>
        <w:pStyle w:val="ConsPlusTitle"/>
        <w:jc w:val="center"/>
      </w:pPr>
      <w:r>
        <w:t>на фармацевтическую деятельность</w:t>
      </w:r>
    </w:p>
    <w:p w:rsidR="00D92BA3" w:rsidRDefault="00D92BA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2608"/>
        <w:gridCol w:w="1814"/>
        <w:gridCol w:w="3628"/>
      </w:tblGrid>
      <w:tr w:rsidR="00D92BA3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:rsidR="00D92BA3" w:rsidRDefault="00D92BA3">
            <w:pPr>
              <w:pStyle w:val="ConsPlusNormal"/>
              <w:jc w:val="center"/>
            </w:pPr>
            <w:r>
              <w:t>Лекарственные препараты</w:t>
            </w:r>
          </w:p>
        </w:tc>
        <w:tc>
          <w:tcPr>
            <w:tcW w:w="362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Лекарственные формы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пищеварительный тракт и обмен веществ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лечения заболеваний, связанных с нарушением кислотности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висмута трикалия дицитрат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папаверин и его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дротаверин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контактные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бисакодил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суппозитории ректальные;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сеннозиды A и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лоперамид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 или 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бифидобактерии бифидум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  <w:p w:rsidR="00D92BA3" w:rsidRDefault="00D92BA3">
            <w:pPr>
              <w:pStyle w:val="ConsPlusNormal"/>
            </w:pPr>
            <w:r>
              <w:t>или порошок для приема внутрь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панкреатин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  <w:p w:rsidR="00D92BA3" w:rsidRDefault="00D92BA3">
            <w:pPr>
              <w:pStyle w:val="ConsPlusNormal"/>
            </w:pPr>
            <w:r>
              <w:t>или 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витамины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аскорбиновая кислота (витамин C), включая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аскорбиновая кислота (витамин C)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аскорбиновая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драже</w:t>
            </w:r>
          </w:p>
          <w:p w:rsidR="00D92BA3" w:rsidRDefault="00D92BA3">
            <w:pPr>
              <w:pStyle w:val="ConsPlusNormal"/>
            </w:pPr>
            <w:r>
              <w:t>или 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proofErr w:type="gramStart"/>
            <w:r>
              <w:t>сердечно-сосудистая</w:t>
            </w:r>
            <w:proofErr w:type="gramEnd"/>
            <w:r>
              <w:t xml:space="preserve">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вазодилататоры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C01DA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органические нитраты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нитроглицерин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спрей подъязычный дозированный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мочеполовая система и половые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противомикробные препараты и антисептики,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клотримазол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гель вагинальный,</w:t>
            </w:r>
          </w:p>
          <w:p w:rsidR="00D92BA3" w:rsidRDefault="00D92BA3">
            <w:pPr>
              <w:pStyle w:val="ConsPlusNormal"/>
            </w:pPr>
            <w:r>
              <w:t>или таблетки вагинальные,</w:t>
            </w:r>
          </w:p>
          <w:p w:rsidR="00D92BA3" w:rsidRDefault="00D92BA3">
            <w:pPr>
              <w:pStyle w:val="ConsPlusNormal"/>
            </w:pPr>
            <w:r>
              <w:t>или суппозитории вагинальные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гидрокортизон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крем для наружного применения</w:t>
            </w:r>
          </w:p>
          <w:p w:rsidR="00D92BA3" w:rsidRDefault="00D92BA3">
            <w:pPr>
              <w:pStyle w:val="ConsPlusNormal"/>
            </w:pPr>
            <w:r>
              <w:t>или мазь для наружного применения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противомикробные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противовирусные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противовирусные препараты прямого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J05AX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прочие противовирусные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имидазолилэтанамид пентандиовой кислоты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кагоцел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умифеновир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  <w:p w:rsidR="00D92BA3" w:rsidRDefault="00D92BA3">
            <w:pPr>
              <w:pStyle w:val="ConsPlusNormal"/>
            </w:pPr>
            <w:r>
              <w:t>или 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костно-мышечная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диклофенак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капли глазные;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производные пропионовой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ибупрофен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капсулы</w:t>
            </w:r>
          </w:p>
          <w:p w:rsidR="00D92BA3" w:rsidRDefault="00D92BA3">
            <w:pPr>
              <w:pStyle w:val="ConsPlusNormal"/>
            </w:pPr>
            <w:r>
              <w:t>или таблетки;</w:t>
            </w:r>
          </w:p>
          <w:p w:rsidR="00D92BA3" w:rsidRDefault="00D92BA3">
            <w:pPr>
              <w:pStyle w:val="ConsPlusNormal"/>
            </w:pPr>
            <w:r>
              <w:t>суспензия для приема внутрь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нервная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анальгетики и антипиретики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ацетилсалициловая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анилиды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парацетамол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раствор для приема внутрь или суспензия для приема внутрь;</w:t>
            </w:r>
          </w:p>
          <w:p w:rsidR="00D92BA3" w:rsidRDefault="00D92BA3">
            <w:pPr>
              <w:pStyle w:val="ConsPlusNormal"/>
            </w:pPr>
            <w:r>
              <w:t>раствор для приема внутрь (для детей) или суспензия для приема внутрь (для детей);</w:t>
            </w:r>
          </w:p>
          <w:p w:rsidR="00D92BA3" w:rsidRDefault="00D92BA3">
            <w:pPr>
              <w:pStyle w:val="ConsPlusNormal"/>
            </w:pPr>
            <w:r>
              <w:t>суппозитории ректальные;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дыхательная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муколитические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ацетилцистеин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гранулы для приготовления раствора для приема внутрь</w:t>
            </w:r>
          </w:p>
          <w:p w:rsidR="00D92BA3" w:rsidRDefault="00D92BA3">
            <w:pPr>
              <w:pStyle w:val="ConsPlusNormal"/>
            </w:pPr>
            <w:r>
              <w:t>или порошок для приготовления раствора для приема внутрь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другие 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лоратадин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сироп для приема внутрь;</w:t>
            </w:r>
          </w:p>
          <w:p w:rsidR="00D92BA3" w:rsidRDefault="00D92BA3">
            <w:pPr>
              <w:pStyle w:val="ConsPlusNormal"/>
            </w:pPr>
            <w:r>
              <w:t>таблетки</w:t>
            </w: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органы чувств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офтальмологические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92BA3" w:rsidRDefault="00D92BA3">
            <w:pPr>
              <w:pStyle w:val="ConsPlusNormal"/>
            </w:pPr>
          </w:p>
        </w:tc>
      </w:tr>
      <w:tr w:rsidR="00D92BA3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  <w:jc w:val="center"/>
            </w:pPr>
            <w: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</w:pPr>
            <w:r>
              <w:t>тетрациклин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2BA3" w:rsidRDefault="00D92BA3">
            <w:pPr>
              <w:pStyle w:val="ConsPlusNormal"/>
            </w:pPr>
            <w:r>
              <w:t>мазь глазная</w:t>
            </w:r>
          </w:p>
        </w:tc>
      </w:tr>
    </w:tbl>
    <w:p w:rsidR="00D92BA3" w:rsidRDefault="00D92BA3">
      <w:pPr>
        <w:pStyle w:val="ConsPlusNormal"/>
        <w:jc w:val="both"/>
      </w:pPr>
    </w:p>
    <w:p w:rsidR="00D92BA3" w:rsidRDefault="00D92BA3">
      <w:pPr>
        <w:pStyle w:val="ConsPlusNormal"/>
        <w:jc w:val="both"/>
      </w:pPr>
    </w:p>
    <w:p w:rsidR="00D92BA3" w:rsidRDefault="00D92BA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84FB7" w:rsidRDefault="00A84FB7"/>
    <w:sectPr w:rsidR="00A84FB7" w:rsidSect="008613EA">
      <w:pgSz w:w="11906" w:h="16838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D92BA3"/>
    <w:rsid w:val="008613EA"/>
    <w:rsid w:val="00A84FB7"/>
    <w:rsid w:val="00AF2B8A"/>
    <w:rsid w:val="00C866E3"/>
    <w:rsid w:val="00D92B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F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92BA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92BA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92BA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D92BA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D92BA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D92BA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D92BA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D92BA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82E67BA4D45D8F8CF50450C67BCEF8303F7D1BA2EDF2A61720B1242E0BF7DCE32C1AC20E613ED77E7E9C4E01A189638EC652F8A39B1578A8a4vAK" TargetMode="External"/><Relationship Id="rId18" Type="http://schemas.openxmlformats.org/officeDocument/2006/relationships/hyperlink" Target="consultantplus://offline/ref=82E67BA4D45D8F8CF50450C67BCEF8303F7D1BA2EDF2A61720B1242E0BF7DCE32C1AC20E613ED77A739C4E01A189638EC652F8A39B1578A8a4vAK" TargetMode="External"/><Relationship Id="rId26" Type="http://schemas.openxmlformats.org/officeDocument/2006/relationships/hyperlink" Target="consultantplus://offline/ref=82E67BA4D45D8F8CF50450C67BCEF8303F7D1BA2EDF2A61720B1242E0BF7DCE32C1AC20E613ED67C719C4E01A189638EC652F8A39B1578A8a4vAK" TargetMode="External"/><Relationship Id="rId39" Type="http://schemas.openxmlformats.org/officeDocument/2006/relationships/hyperlink" Target="consultantplus://offline/ref=82E67BA4D45D8F8CF50450C67BCEF8303F7D1BA2EDF2A61720B1242E0BF7DCE32C1AC20E613ED576769C4E01A189638EC652F8A39B1578A8a4vAK" TargetMode="External"/><Relationship Id="rId21" Type="http://schemas.openxmlformats.org/officeDocument/2006/relationships/hyperlink" Target="consultantplus://offline/ref=82E67BA4D45D8F8CF50450C67BCEF8303F7D1BA2EDF2A61720B1242E0BF7DCE32C1AC20E613ED7787E9C4E01A189638EC652F8A39B1578A8a4vAK" TargetMode="External"/><Relationship Id="rId34" Type="http://schemas.openxmlformats.org/officeDocument/2006/relationships/hyperlink" Target="consultantplus://offline/ref=82E67BA4D45D8F8CF50450C67BCEF8303F7D1BA2EDF2A61720B1242E0BF7DCE32C1AC20E613ED677719C4E01A189638EC652F8A39B1578A8a4vAK" TargetMode="External"/><Relationship Id="rId42" Type="http://schemas.openxmlformats.org/officeDocument/2006/relationships/hyperlink" Target="consultantplus://offline/ref=82E67BA4D45D8F8CF50450C67BCEF8303F7D1BA2EDF2A61720B1242E0BF7DCE32C1AC20E613ED47B769C4E01A189638EC652F8A39B1578A8a4vAK" TargetMode="External"/><Relationship Id="rId47" Type="http://schemas.openxmlformats.org/officeDocument/2006/relationships/hyperlink" Target="consultantplus://offline/ref=82E67BA4D45D8F8CF50450C67BCEF8303F7D1BA2EDF2A61720B1242E0BF7DCE32C1AC20E613ED27F779C4E01A189638EC652F8A39B1578A8a4vAK" TargetMode="External"/><Relationship Id="rId50" Type="http://schemas.openxmlformats.org/officeDocument/2006/relationships/hyperlink" Target="consultantplus://offline/ref=0667239ED48E363DB0CDBACF8B694552A1D962BE3220F7965DEC7A8D1B8D9F60289162EDC35084F667EDA11AF4E63EED36F5DFE031B503DFb5v5K" TargetMode="External"/><Relationship Id="rId55" Type="http://schemas.openxmlformats.org/officeDocument/2006/relationships/hyperlink" Target="consultantplus://offline/ref=0667239ED48E363DB0CDBACF8B694552A1D962BE3220F7965DEC7A8D1B8D9F60289162EDC35084FB64EDA11AF4E63EED36F5DFE031B503DFb5v5K" TargetMode="External"/><Relationship Id="rId63" Type="http://schemas.openxmlformats.org/officeDocument/2006/relationships/hyperlink" Target="consultantplus://offline/ref=0667239ED48E363DB0CDBACF8B694552A1D962BE3220F7965DEC7A8D1B8D9F60289162EDC35087F46AEDA11AF4E63EED36F5DFE031B503DFb5v5K" TargetMode="External"/><Relationship Id="rId68" Type="http://schemas.openxmlformats.org/officeDocument/2006/relationships/hyperlink" Target="consultantplus://offline/ref=0667239ED48E363DB0CDBACF8B694552A1D962BE3220F7965DEC7A8D1B8D9F60289162EDC35087FA67EDA11AF4E63EED36F5DFE031B503DFb5v5K" TargetMode="External"/><Relationship Id="rId76" Type="http://schemas.openxmlformats.org/officeDocument/2006/relationships/fontTable" Target="fontTable.xml"/><Relationship Id="rId7" Type="http://schemas.openxmlformats.org/officeDocument/2006/relationships/hyperlink" Target="consultantplus://offline/ref=82E67BA4D45D8F8CF50450C67BCEF8303F7D1BA2EDF2A61720B1242E0BF7DCE32C1AC20E613ED77E759C4E01A189638EC652F8A39B1578A8a4vAK" TargetMode="External"/><Relationship Id="rId71" Type="http://schemas.openxmlformats.org/officeDocument/2006/relationships/hyperlink" Target="consultantplus://offline/ref=0667239ED48E363DB0CDBACF8B694552A1D962BE3220F7965DEC7A8D1B8D9F60289162EDC35086F165EDA11AF4E63EED36F5DFE031B503DFb5v5K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2E67BA4D45D8F8CF50450C67BCEF8303F7D1BA2EDF2A61720B1242E0BF7DCE32C1AC20E613ED77C759C4E01A189638EC652F8A39B1578A8a4vAK" TargetMode="External"/><Relationship Id="rId29" Type="http://schemas.openxmlformats.org/officeDocument/2006/relationships/hyperlink" Target="consultantplus://offline/ref=82E67BA4D45D8F8CF50450C67BCEF8303F7D1BA2EDF2A61720B1242E0BF7DCE32C1AC20E613ED67A7E9C4E01A189638EC652F8A39B1578A8a4vAK" TargetMode="External"/><Relationship Id="rId11" Type="http://schemas.openxmlformats.org/officeDocument/2006/relationships/hyperlink" Target="consultantplus://offline/ref=82E67BA4D45D8F8CF50450C67BCEF8303F7A10A4E3F1A61720B1242E0BF7DCE33E1A9A026036C97E75891850E7aDvDK" TargetMode="External"/><Relationship Id="rId24" Type="http://schemas.openxmlformats.org/officeDocument/2006/relationships/hyperlink" Target="consultantplus://offline/ref=82E67BA4D45D8F8CF50450C67BCEF8303F7D1BA2EDF2A61720B1242E0BF7DCE32C1AC20E613ED67E719C4E01A189638EC652F8A39B1578A8a4vAK" TargetMode="External"/><Relationship Id="rId32" Type="http://schemas.openxmlformats.org/officeDocument/2006/relationships/hyperlink" Target="consultantplus://offline/ref=82E67BA4D45D8F8CF50450C67BCEF8303F7D1BA2EDF2A61720B1242E0BF7DCE32C1AC20E613ED679719C4E01A189638EC652F8A39B1578A8a4vAK" TargetMode="External"/><Relationship Id="rId37" Type="http://schemas.openxmlformats.org/officeDocument/2006/relationships/hyperlink" Target="consultantplus://offline/ref=82E67BA4D45D8F8CF50450C67BCEF8303F7D1BA2EDF2A61720B1242E0BF7DCE32C1AC20E613ED57B759C4E01A189638EC652F8A39B1578A8a4vAK" TargetMode="External"/><Relationship Id="rId40" Type="http://schemas.openxmlformats.org/officeDocument/2006/relationships/hyperlink" Target="consultantplus://offline/ref=82E67BA4D45D8F8CF50450C67BCEF8303F7D1BA2EDF2A61720B1242E0BF7DCE32C1AC20E613ED577729C4E01A189638EC652F8A39B1578A8a4vAK" TargetMode="External"/><Relationship Id="rId45" Type="http://schemas.openxmlformats.org/officeDocument/2006/relationships/hyperlink" Target="consultantplus://offline/ref=82E67BA4D45D8F8CF50450C67BCEF8303F7D1BA2EDF2A61720B1242E0BF7DCE32C1AC20E613ED37B739C4E01A189638EC652F8A39B1578A8a4vAK" TargetMode="External"/><Relationship Id="rId53" Type="http://schemas.openxmlformats.org/officeDocument/2006/relationships/hyperlink" Target="consultantplus://offline/ref=0667239ED48E363DB0CDBACF8B694552A1D962BE3220F7965DEC7A8D1B8D9F60289162EDC35084F466EDA11AF4E63EED36F5DFE031B503DFb5v5K" TargetMode="External"/><Relationship Id="rId58" Type="http://schemas.openxmlformats.org/officeDocument/2006/relationships/hyperlink" Target="consultantplus://offline/ref=0667239ED48E363DB0CDBACF8B694552A1D962BE3220F7965DEC7A8D1B8D9F60289162EDC35087F266EDA11AF4E63EED36F5DFE031B503DFb5v5K" TargetMode="External"/><Relationship Id="rId66" Type="http://schemas.openxmlformats.org/officeDocument/2006/relationships/hyperlink" Target="consultantplus://offline/ref=0667239ED48E363DB0CDBACF8B694552A1D962BE3220F7965DEC7A8D1B8D9F60289162EDC35087FA66EDA11AF4E63EED36F5DFE031B503DFb5v5K" TargetMode="External"/><Relationship Id="rId74" Type="http://schemas.openxmlformats.org/officeDocument/2006/relationships/hyperlink" Target="consultantplus://offline/ref=0667239ED48E363DB0CDBACF8B694552A1D962BE3220F7965DEC7A8D1B8D9F60289162EDC35086F066EDA11AF4E63EED36F5DFE031B503DFb5v5K" TargetMode="External"/><Relationship Id="rId5" Type="http://schemas.openxmlformats.org/officeDocument/2006/relationships/hyperlink" Target="consultantplus://offline/ref=82E67BA4D45D8F8CF50450C67BCEF8303F7E12A0EAFDA61720B1242E0BF7DCE32C1AC20E613ED77E759C4E01A189638EC652F8A39B1578A8a4vAK" TargetMode="External"/><Relationship Id="rId15" Type="http://schemas.openxmlformats.org/officeDocument/2006/relationships/hyperlink" Target="consultantplus://offline/ref=82E67BA4D45D8F8CF50450C67BCEF8303F7D1BA2EDF2A61720B1242E0BF7DCE32C1AC20E613ED77F709C4E01A189638EC652F8A39B1578A8a4vAK" TargetMode="External"/><Relationship Id="rId23" Type="http://schemas.openxmlformats.org/officeDocument/2006/relationships/hyperlink" Target="consultantplus://offline/ref=82E67BA4D45D8F8CF50450C67BCEF8303F7D1BA2EDF2A61720B1242E0BF7DCE32C1AC20E613ED777769C4E01A189638EC652F8A39B1578A8a4vAK" TargetMode="External"/><Relationship Id="rId28" Type="http://schemas.openxmlformats.org/officeDocument/2006/relationships/hyperlink" Target="consultantplus://offline/ref=82E67BA4D45D8F8CF50450C67BCEF8303F7D1BA2EDF2A61720B1242E0BF7DCE32C1AC20E613ED67A759C4E01A189638EC652F8A39B1578A8a4vAK" TargetMode="External"/><Relationship Id="rId36" Type="http://schemas.openxmlformats.org/officeDocument/2006/relationships/hyperlink" Target="consultantplus://offline/ref=82E67BA4D45D8F8CF50450C67BCEF8303F7D1BA2EDF2A61720B1242E0BF7DCE32C1AC20E613ED57D7F9C4E01A189638EC652F8A39B1578A8a4vAK" TargetMode="External"/><Relationship Id="rId49" Type="http://schemas.openxmlformats.org/officeDocument/2006/relationships/hyperlink" Target="consultantplus://offline/ref=82E67BA4D45D8F8CF50450C67BCEF8303F7D1BA2EDF2A61720B1242E0BF7DCE32C1AC20E613ED27A719C4E01A189638EC652F8A39B1578A8a4vAK" TargetMode="External"/><Relationship Id="rId57" Type="http://schemas.openxmlformats.org/officeDocument/2006/relationships/hyperlink" Target="consultantplus://offline/ref=0667239ED48E363DB0CDBACF8B694552A1D962BE3220F7965DEC7A8D1B8D9F60289162EDC35087F364EDA11AF4E63EED36F5DFE031B503DFb5v5K" TargetMode="External"/><Relationship Id="rId61" Type="http://schemas.openxmlformats.org/officeDocument/2006/relationships/hyperlink" Target="consultantplus://offline/ref=0667239ED48E363DB0CDBACF8B694552A1D962BE3220F7965DEC7A8D1B8D9F60289162EDC35087F563EDA11AF4E63EED36F5DFE031B503DFb5v5K" TargetMode="External"/><Relationship Id="rId10" Type="http://schemas.openxmlformats.org/officeDocument/2006/relationships/hyperlink" Target="consultantplus://offline/ref=82E67BA4D45D8F8CF50450C67BCEF8303F7E12A0EAFDA61720B1242E0BF7DCE32C1AC20E613ED77E719C4E01A189638EC652F8A39B1578A8a4vAK" TargetMode="External"/><Relationship Id="rId19" Type="http://schemas.openxmlformats.org/officeDocument/2006/relationships/hyperlink" Target="consultantplus://offline/ref=82E67BA4D45D8F8CF50450C67BCEF8303F7D1BA2EDF2A61720B1242E0BF7DCE32C1AC20E613ED77B779C4E01A189638EC652F8A39B1578A8a4vAK" TargetMode="External"/><Relationship Id="rId31" Type="http://schemas.openxmlformats.org/officeDocument/2006/relationships/hyperlink" Target="consultantplus://offline/ref=82E67BA4D45D8F8CF50450C67BCEF8303F7D1BA2EDF2A61720B1242E0BF7DCE32C1AC20E613ED679749C4E01A189638EC652F8A39B1578A8a4vAK" TargetMode="External"/><Relationship Id="rId44" Type="http://schemas.openxmlformats.org/officeDocument/2006/relationships/hyperlink" Target="consultantplus://offline/ref=82E67BA4D45D8F8CF50450C67BCEF8303F7D1BA2EDF2A61720B1242E0BF7DCE32C1AC20E613ED37A729C4E01A189638EC652F8A39B1578A8a4vAK" TargetMode="External"/><Relationship Id="rId52" Type="http://schemas.openxmlformats.org/officeDocument/2006/relationships/hyperlink" Target="consultantplus://offline/ref=0667239ED48E363DB0CDBACF8B694552A1D962BE3220F7965DEC7A8D1B8D9F60289162EDC35084F56BEDA11AF4E63EED36F5DFE031B503DFb5v5K" TargetMode="External"/><Relationship Id="rId60" Type="http://schemas.openxmlformats.org/officeDocument/2006/relationships/hyperlink" Target="consultantplus://offline/ref=0667239ED48E363DB0CDBACF8B694552A1D962BE3220F7965DEC7A8D1B8D9F60289162EDC35087F764EDA11AF4E63EED36F5DFE031B503DFb5v5K" TargetMode="External"/><Relationship Id="rId65" Type="http://schemas.openxmlformats.org/officeDocument/2006/relationships/image" Target="media/image1.wmf"/><Relationship Id="rId73" Type="http://schemas.openxmlformats.org/officeDocument/2006/relationships/hyperlink" Target="consultantplus://offline/ref=0667239ED48E363DB0CDBACF8B694552A1DA6BBC352FF7965DEC7A8D1B8D9F60289162EDC35081F166EDA11AF4E63EED36F5DFE031B503DFb5v5K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82E67BA4D45D8F8CF50450C67BCEF8303F7D1BA2EDF2A61720B1242E0BF7DCE32C1AC20E613ED177729C4E01A189638EC652F8A39B1578A8a4vAK" TargetMode="External"/><Relationship Id="rId14" Type="http://schemas.openxmlformats.org/officeDocument/2006/relationships/hyperlink" Target="consultantplus://offline/ref=82E67BA4D45D8F8CF50450C67BCEF8303F7D1BA2EDF2A61720B1242E0BF7DCE32C1AC20E613ED77E7F9C4E01A189638EC652F8A39B1578A8a4vAK" TargetMode="External"/><Relationship Id="rId22" Type="http://schemas.openxmlformats.org/officeDocument/2006/relationships/hyperlink" Target="consultantplus://offline/ref=82E67BA4D45D8F8CF50450C67BCEF8303F7D1BA2EDF2A61720B1242E0BF7DCE32C1AC20E613ED7797F9C4E01A189638EC652F8A39B1578A8a4vAK" TargetMode="External"/><Relationship Id="rId27" Type="http://schemas.openxmlformats.org/officeDocument/2006/relationships/hyperlink" Target="consultantplus://offline/ref=82E67BA4D45D8F8CF50450C67BCEF8303F7D1BA2EDF2A61720B1242E0BF7DCE32C1AC20E613ED67D709C4E01A189638EC652F8A39B1578A8a4vAK" TargetMode="External"/><Relationship Id="rId30" Type="http://schemas.openxmlformats.org/officeDocument/2006/relationships/hyperlink" Target="consultantplus://offline/ref=82E67BA4D45D8F8CF50450C67BCEF8303F7D1BA2EDF2A61720B1242E0BF7DCE32C1AC20E613ED67B719C4E01A189638EC652F8A39B1578A8a4vAK" TargetMode="External"/><Relationship Id="rId35" Type="http://schemas.openxmlformats.org/officeDocument/2006/relationships/hyperlink" Target="consultantplus://offline/ref=82E67BA4D45D8F8CF50450C67BCEF8303F7D1BA2EDF2A61720B1242E0BF7DCE32C1AC20E613ED57C749C4E01A189638EC652F8A39B1578A8a4vAK" TargetMode="External"/><Relationship Id="rId43" Type="http://schemas.openxmlformats.org/officeDocument/2006/relationships/hyperlink" Target="consultantplus://offline/ref=82E67BA4D45D8F8CF50450C67BCEF8303F7D1BA2EDF2A61720B1242E0BF7DCE32C1AC20E613ED37F729C4E01A189638EC652F8A39B1578A8a4vAK" TargetMode="External"/><Relationship Id="rId48" Type="http://schemas.openxmlformats.org/officeDocument/2006/relationships/hyperlink" Target="consultantplus://offline/ref=82E67BA4D45D8F8CF50450C67BCEF8303F7D1BA2EDF2A61720B1242E0BF7DCE32C1AC20E613ED27D709C4E01A189638EC652F8A39B1578A8a4vAK" TargetMode="External"/><Relationship Id="rId56" Type="http://schemas.openxmlformats.org/officeDocument/2006/relationships/hyperlink" Target="consultantplus://offline/ref=0667239ED48E363DB0CDBACF8B694552A1D962BE3220F7965DEC7A8D1B8D9F60289162EDC35084FA65EDA11AF4E63EED36F5DFE031B503DFb5v5K" TargetMode="External"/><Relationship Id="rId64" Type="http://schemas.openxmlformats.org/officeDocument/2006/relationships/hyperlink" Target="consultantplus://offline/ref=0667239ED48E363DB0CDBACF8B694552A1D962BE3220F7965DEC7A8D1B8D9F60289162EDC35087FB6BEDA11AF4E63EED36F5DFE031B503DFb5v5K" TargetMode="External"/><Relationship Id="rId69" Type="http://schemas.openxmlformats.org/officeDocument/2006/relationships/hyperlink" Target="consultantplus://offline/ref=0667239ED48E363DB0CDBACF8B694552A1D962BE3220F7965DEC7A8D1B8D9F60289162EDC35087FA64EDA11AF4E63EED36F5DFE031B503DFb5v5K" TargetMode="External"/><Relationship Id="rId77" Type="http://schemas.openxmlformats.org/officeDocument/2006/relationships/theme" Target="theme/theme1.xml"/><Relationship Id="rId8" Type="http://schemas.openxmlformats.org/officeDocument/2006/relationships/hyperlink" Target="consultantplus://offline/ref=82E67BA4D45D8F8CF50450C67BCEF8303F7D16A4EBF2A61720B1242E0BF7DCE32C1AC20E613ED77E719C4E01A189638EC652F8A39B1578A8a4vAK" TargetMode="External"/><Relationship Id="rId51" Type="http://schemas.openxmlformats.org/officeDocument/2006/relationships/hyperlink" Target="consultantplus://offline/ref=0667239ED48E363DB0CDBACF8B694552A1D962BE3220F7965DEC7A8D1B8D9F60289162EDC35084F562EDA11AF4E63EED36F5DFE031B503DFb5v5K" TargetMode="External"/><Relationship Id="rId72" Type="http://schemas.openxmlformats.org/officeDocument/2006/relationships/hyperlink" Target="consultantplus://offline/ref=0667239ED48E363DB0CDBACF8B694552A1DA6BBC352FF7965DEC7A8D1B8D9F60289162EDC35081F262EDA11AF4E63EED36F5DFE031B503DFb5v5K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82E67BA4D45D8F8CF50450C67BCEF8303F7D16A4EBF2A61720B1242E0BF7DCE32C1AC20E613ED77E7E9C4E01A189638EC652F8A39B1578A8a4vAK" TargetMode="External"/><Relationship Id="rId17" Type="http://schemas.openxmlformats.org/officeDocument/2006/relationships/hyperlink" Target="consultantplus://offline/ref=82E67BA4D45D8F8CF50450C67BCEF8303F7D1BA2EDF2A61720B1242E0BF7DCE32C1AC20E613ED77C7E9C4E01A189638EC652F8A39B1578A8a4vAK" TargetMode="External"/><Relationship Id="rId25" Type="http://schemas.openxmlformats.org/officeDocument/2006/relationships/hyperlink" Target="consultantplus://offline/ref=82E67BA4D45D8F8CF50450C67BCEF8303F7D1BA2EDF2A61720B1242E0BF7DCE32C1AC20E613ED67F7E9C4E01A189638EC652F8A39B1578A8a4vAK" TargetMode="External"/><Relationship Id="rId33" Type="http://schemas.openxmlformats.org/officeDocument/2006/relationships/hyperlink" Target="consultantplus://offline/ref=82E67BA4D45D8F8CF50450C67BCEF8303F7D1BA2EDF2A61720B1242E0BF7DCE32C1AC20E613ED676709C4E01A189638EC652F8A39B1578A8a4vAK" TargetMode="External"/><Relationship Id="rId38" Type="http://schemas.openxmlformats.org/officeDocument/2006/relationships/hyperlink" Target="consultantplus://offline/ref=82E67BA4D45D8F8CF50450C67BCEF8303F7D1BA2EDF2A61720B1242E0BF7DCE32C1AC20E613ED579759C4E01A189638EC652F8A39B1578A8a4vAK" TargetMode="External"/><Relationship Id="rId46" Type="http://schemas.openxmlformats.org/officeDocument/2006/relationships/hyperlink" Target="consultantplus://offline/ref=82E67BA4D45D8F8CF50450C67BCEF8303F7D1BA2EDF2A61720B1242E0BF7DCE32C1AC20E613ED379769C4E01A189638EC652F8A39B1578A8a4vAK" TargetMode="External"/><Relationship Id="rId59" Type="http://schemas.openxmlformats.org/officeDocument/2006/relationships/hyperlink" Target="consultantplus://offline/ref=0667239ED48E363DB0CDBACF8B694552A1D962BE3220F7965DEC7A8D1B8D9F60289162EDC35087F067EDA11AF4E63EED36F5DFE031B503DFb5v5K" TargetMode="External"/><Relationship Id="rId67" Type="http://schemas.openxmlformats.org/officeDocument/2006/relationships/hyperlink" Target="consultantplus://offline/ref=0667239ED48E363DB0CDBACF8B694552A1DA6BBC352FF7965DEC7A8D1B8D9F60289162EDC35081F36AEDA11AF4E63EED36F5DFE031B503DFb5v5K" TargetMode="External"/><Relationship Id="rId20" Type="http://schemas.openxmlformats.org/officeDocument/2006/relationships/hyperlink" Target="consultantplus://offline/ref=82E67BA4D45D8F8CF50450C67BCEF8303F7D1BA2EDF2A61720B1242E0BF7DCE32C1AC20E613ED77B7F9C4E01A189638EC652F8A39B1578A8a4vAK" TargetMode="External"/><Relationship Id="rId41" Type="http://schemas.openxmlformats.org/officeDocument/2006/relationships/hyperlink" Target="consultantplus://offline/ref=82E67BA4D45D8F8CF50450C67BCEF8303F7D1BA2EDF2A61720B1242E0BF7DCE32C1AC20E613ED47E719C4E01A189638EC652F8A39B1578A8a4vAK" TargetMode="External"/><Relationship Id="rId54" Type="http://schemas.openxmlformats.org/officeDocument/2006/relationships/hyperlink" Target="consultantplus://offline/ref=0667239ED48E363DB0CDBACF8B694552A1D962BE3220F7965DEC7A8D1B8D9F60289162EDC35084F46BEDA11AF4E63EED36F5DFE031B503DFb5v5K" TargetMode="External"/><Relationship Id="rId62" Type="http://schemas.openxmlformats.org/officeDocument/2006/relationships/hyperlink" Target="consultantplus://offline/ref=0667239ED48E363DB0CDBACF8B694552A1D962BE3220F7965DEC7A8D1B8D9F60289162EDC35087F56AEDA11AF4E63EED36F5DFE031B503DFb5v5K" TargetMode="External"/><Relationship Id="rId70" Type="http://schemas.openxmlformats.org/officeDocument/2006/relationships/hyperlink" Target="consultantplus://offline/ref=0667239ED48E363DB0CDBACF8B694552A1D962BE3220F7965DEC7A8D1B8D9F60289162EDC35086F163EDA11AF4E63EED36F5DFE031B503DFb5v5K" TargetMode="External"/><Relationship Id="rId75" Type="http://schemas.openxmlformats.org/officeDocument/2006/relationships/hyperlink" Target="consultantplus://offline/ref=0667239ED48E363DB0CDBACF8B694552A1D962BE3220F7965DEC7A8D1B8D9F60289162EDC35086F066EDA11AF4E63EED36F5DFE031B503DFb5v5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2E67BA4D45D8F8CF50450C67BCEF8303F7D16A4EBF2A61720B1242E0BF7DCE32C1AC20E613ED77E759C4E01A189638EC652F8A39B1578A8a4vA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92</Pages>
  <Words>19907</Words>
  <Characters>113474</Characters>
  <Application>Microsoft Office Word</Application>
  <DocSecurity>0</DocSecurity>
  <Lines>945</Lines>
  <Paragraphs>266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DidenkoGL</dc:creator>
  <cp:lastModifiedBy>DidenkoGL</cp:lastModifiedBy>
  <cp:revision>3</cp:revision>
  <cp:lastPrinted>2021-03-18T11:01:00Z</cp:lastPrinted>
  <dcterms:created xsi:type="dcterms:W3CDTF">2021-03-18T10:47:00Z</dcterms:created>
  <dcterms:modified xsi:type="dcterms:W3CDTF">2021-03-18T11:09:00Z</dcterms:modified>
</cp:coreProperties>
</file>